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31462" w14:textId="5A8D08CB" w:rsidR="0039015A" w:rsidRPr="0039015A" w:rsidRDefault="0039015A" w:rsidP="0039015A">
      <w:pPr>
        <w:rPr>
          <w:rFonts w:ascii="Times New Roman" w:hAnsi="Times New Roman" w:cs="Times New Roman"/>
        </w:rPr>
      </w:pPr>
      <w:r>
        <w:rPr>
          <w:rFonts w:ascii="Arial" w:hAnsi="Arial" w:cs="Arial"/>
          <w:sz w:val="28"/>
          <w:szCs w:val="28"/>
        </w:rPr>
        <w:t xml:space="preserve">Return to: </w:t>
      </w:r>
      <w:hyperlink r:id="rId7" w:history="1">
        <w:r w:rsidRPr="0039015A">
          <w:rPr>
            <w:rStyle w:val="Hyperlink"/>
            <w:rFonts w:ascii="Arial" w:hAnsi="Arial" w:cs="Arial"/>
            <w:sz w:val="24"/>
            <w:szCs w:val="24"/>
          </w:rPr>
          <w:t>grazefulacres@gmail.com</w:t>
        </w:r>
      </w:hyperlink>
      <w:r>
        <w:rPr>
          <w:rFonts w:ascii="Arial" w:hAnsi="Arial" w:cs="Arial"/>
          <w:sz w:val="28"/>
          <w:szCs w:val="28"/>
        </w:rPr>
        <w:t xml:space="preserve"> </w:t>
      </w:r>
    </w:p>
    <w:p w14:paraId="6AD11741" w14:textId="5FF16F1C" w:rsidR="002B0419" w:rsidRDefault="00C255C0" w:rsidP="001605F7">
      <w:pPr>
        <w:spacing w:line="240" w:lineRule="auto"/>
        <w:rPr>
          <w:rFonts w:ascii="Arial" w:hAnsi="Arial" w:cs="Arial"/>
          <w:sz w:val="28"/>
          <w:szCs w:val="28"/>
        </w:rPr>
      </w:pPr>
      <w:r>
        <w:rPr>
          <w:rFonts w:ascii="Arial" w:hAnsi="Arial" w:cs="Arial"/>
          <w:sz w:val="28"/>
          <w:szCs w:val="28"/>
        </w:rPr>
        <w:t>Customer Name:</w:t>
      </w:r>
      <w:r w:rsidR="000E291A">
        <w:rPr>
          <w:rFonts w:ascii="Arial" w:hAnsi="Arial" w:cs="Arial"/>
          <w:sz w:val="28"/>
          <w:szCs w:val="28"/>
        </w:rPr>
        <w:t xml:space="preserve"> </w:t>
      </w:r>
    </w:p>
    <w:p w14:paraId="7275F6DF" w14:textId="77777777" w:rsidR="001605F7" w:rsidRDefault="00C255C0" w:rsidP="001605F7">
      <w:pPr>
        <w:spacing w:line="240" w:lineRule="auto"/>
        <w:rPr>
          <w:rFonts w:ascii="Arial" w:hAnsi="Arial" w:cs="Arial"/>
          <w:sz w:val="28"/>
          <w:szCs w:val="28"/>
        </w:rPr>
      </w:pPr>
      <w:r>
        <w:rPr>
          <w:rFonts w:ascii="Arial" w:hAnsi="Arial" w:cs="Arial"/>
          <w:sz w:val="28"/>
          <w:szCs w:val="28"/>
        </w:rPr>
        <w:t>Phone:</w:t>
      </w:r>
      <w:r w:rsidR="001605F7">
        <w:rPr>
          <w:rFonts w:ascii="Arial" w:hAnsi="Arial" w:cs="Arial"/>
          <w:sz w:val="28"/>
          <w:szCs w:val="28"/>
        </w:rPr>
        <w:t xml:space="preserve"> </w:t>
      </w:r>
    </w:p>
    <w:p w14:paraId="328CB655" w14:textId="22E86C57" w:rsidR="001605F7" w:rsidRDefault="001605F7" w:rsidP="000E6CEC">
      <w:pPr>
        <w:tabs>
          <w:tab w:val="left" w:pos="5640"/>
        </w:tabs>
        <w:spacing w:line="240" w:lineRule="auto"/>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59264" behindDoc="0" locked="0" layoutInCell="1" allowOverlap="1" wp14:anchorId="70A6B994" wp14:editId="472A4F1D">
                <wp:simplePos x="0" y="0"/>
                <wp:positionH relativeFrom="margin">
                  <wp:align>left</wp:align>
                </wp:positionH>
                <wp:positionV relativeFrom="paragraph">
                  <wp:posOffset>233680</wp:posOffset>
                </wp:positionV>
                <wp:extent cx="5880100" cy="12700"/>
                <wp:effectExtent l="0" t="0" r="25400" b="25400"/>
                <wp:wrapNone/>
                <wp:docPr id="1" name="Straight Connector 1"/>
                <wp:cNvGraphicFramePr/>
                <a:graphic xmlns:a="http://schemas.openxmlformats.org/drawingml/2006/main">
                  <a:graphicData uri="http://schemas.microsoft.com/office/word/2010/wordprocessingShape">
                    <wps:wsp>
                      <wps:cNvCnPr/>
                      <wps:spPr>
                        <a:xfrm flipV="1">
                          <a:off x="0" y="0"/>
                          <a:ext cx="58801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C926B"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4pt" to="46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" strokecolor="black [3200]" strokeweight=".5pt">
                <v:stroke joinstyle="miter"/>
                <w10:wrap anchorx="margin"/>
              </v:line>
            </w:pict>
          </mc:Fallback>
        </mc:AlternateContent>
      </w:r>
      <w:r w:rsidR="00695F1B">
        <w:rPr>
          <w:rFonts w:ascii="Arial" w:hAnsi="Arial" w:cs="Arial"/>
          <w:sz w:val="28"/>
          <w:szCs w:val="28"/>
        </w:rPr>
        <w:t xml:space="preserve">Email </w:t>
      </w:r>
      <w:r w:rsidR="00C255C0">
        <w:rPr>
          <w:rFonts w:ascii="Arial" w:hAnsi="Arial" w:cs="Arial"/>
          <w:sz w:val="28"/>
          <w:szCs w:val="28"/>
        </w:rPr>
        <w:t>Addres</w:t>
      </w:r>
      <w:r w:rsidR="0014087D">
        <w:rPr>
          <w:rFonts w:ascii="Arial" w:hAnsi="Arial" w:cs="Arial"/>
          <w:sz w:val="28"/>
          <w:szCs w:val="28"/>
        </w:rPr>
        <w:t>s</w:t>
      </w:r>
      <w:r w:rsidR="00E871E2">
        <w:rPr>
          <w:rFonts w:ascii="Arial" w:hAnsi="Arial" w:cs="Arial"/>
          <w:sz w:val="28"/>
          <w:szCs w:val="28"/>
        </w:rPr>
        <w:t>:</w:t>
      </w:r>
      <w:r w:rsidR="00603A13" w:rsidRPr="00603A13">
        <w:rPr>
          <w:rFonts w:ascii="Arial" w:hAnsi="Arial" w:cs="Arial"/>
          <w:noProof/>
          <w:sz w:val="28"/>
          <w:szCs w:val="28"/>
        </w:rPr>
        <w:t xml:space="preserve"> </w:t>
      </w:r>
    </w:p>
    <w:p w14:paraId="3B81D634" w14:textId="31A73C80" w:rsidR="00E46461" w:rsidRPr="00E46461" w:rsidRDefault="00E46461" w:rsidP="00603A13">
      <w:pPr>
        <w:spacing w:line="240" w:lineRule="auto"/>
        <w:rPr>
          <w:rFonts w:ascii="Arial" w:hAnsi="Arial" w:cs="Arial"/>
          <w:bCs/>
          <w:sz w:val="20"/>
          <w:szCs w:val="20"/>
        </w:rPr>
      </w:pPr>
      <w:proofErr w:type="spellStart"/>
      <w:r>
        <w:rPr>
          <w:rFonts w:ascii="Arial" w:hAnsi="Arial" w:cs="Arial"/>
          <w:bCs/>
          <w:sz w:val="20"/>
          <w:szCs w:val="20"/>
        </w:rPr>
        <w:t>Grazeful</w:t>
      </w:r>
      <w:proofErr w:type="spellEnd"/>
      <w:r>
        <w:rPr>
          <w:rFonts w:ascii="Arial" w:hAnsi="Arial" w:cs="Arial"/>
          <w:bCs/>
          <w:sz w:val="20"/>
          <w:szCs w:val="20"/>
        </w:rPr>
        <w:t xml:space="preserve"> Acres raises </w:t>
      </w:r>
      <w:proofErr w:type="spellStart"/>
      <w:r>
        <w:rPr>
          <w:rFonts w:ascii="Arial" w:hAnsi="Arial" w:cs="Arial"/>
          <w:bCs/>
          <w:sz w:val="20"/>
          <w:szCs w:val="20"/>
        </w:rPr>
        <w:t>Akaushi</w:t>
      </w:r>
      <w:proofErr w:type="spellEnd"/>
      <w:r>
        <w:rPr>
          <w:rFonts w:ascii="Arial" w:hAnsi="Arial" w:cs="Arial"/>
          <w:bCs/>
          <w:sz w:val="20"/>
          <w:szCs w:val="20"/>
        </w:rPr>
        <w:t xml:space="preserve">, Wagyu, and Angus mixed breeds of cattle. </w:t>
      </w:r>
      <w:proofErr w:type="spellStart"/>
      <w:r>
        <w:rPr>
          <w:rFonts w:ascii="Arial" w:hAnsi="Arial" w:cs="Arial"/>
          <w:bCs/>
          <w:sz w:val="20"/>
          <w:szCs w:val="20"/>
        </w:rPr>
        <w:t>Akaushi</w:t>
      </w:r>
      <w:proofErr w:type="spellEnd"/>
      <w:r>
        <w:rPr>
          <w:rFonts w:ascii="Arial" w:hAnsi="Arial" w:cs="Arial"/>
          <w:bCs/>
          <w:sz w:val="20"/>
          <w:szCs w:val="20"/>
        </w:rPr>
        <w:t xml:space="preserve"> and Wagyu are Japanese cattle typically known for consistent production of premium grade beef. </w:t>
      </w:r>
      <w:proofErr w:type="spellStart"/>
      <w:r>
        <w:rPr>
          <w:rFonts w:ascii="Arial" w:hAnsi="Arial" w:cs="Arial"/>
          <w:bCs/>
          <w:sz w:val="20"/>
          <w:szCs w:val="20"/>
        </w:rPr>
        <w:t>Akaushi</w:t>
      </w:r>
      <w:proofErr w:type="spellEnd"/>
      <w:r>
        <w:rPr>
          <w:rFonts w:ascii="Arial" w:hAnsi="Arial" w:cs="Arial"/>
          <w:bCs/>
          <w:sz w:val="20"/>
          <w:szCs w:val="20"/>
        </w:rPr>
        <w:t xml:space="preserve"> are our primary and biggest </w:t>
      </w:r>
      <w:r w:rsidR="00F67373">
        <w:rPr>
          <w:rFonts w:ascii="Arial" w:hAnsi="Arial" w:cs="Arial"/>
          <w:bCs/>
          <w:sz w:val="20"/>
          <w:szCs w:val="20"/>
        </w:rPr>
        <w:t xml:space="preserve">component of beef on the farm. </w:t>
      </w:r>
      <w:proofErr w:type="spellStart"/>
      <w:r w:rsidR="00F67373">
        <w:rPr>
          <w:rFonts w:ascii="Arial" w:hAnsi="Arial" w:cs="Arial"/>
          <w:bCs/>
          <w:sz w:val="20"/>
          <w:szCs w:val="20"/>
        </w:rPr>
        <w:t>Akaushi</w:t>
      </w:r>
      <w:proofErr w:type="spellEnd"/>
      <w:r w:rsidR="00F67373">
        <w:rPr>
          <w:rFonts w:ascii="Arial" w:hAnsi="Arial" w:cs="Arial"/>
          <w:bCs/>
          <w:sz w:val="20"/>
          <w:szCs w:val="20"/>
        </w:rPr>
        <w:t xml:space="preserve"> cattle are genetically predisposed to more intramuscular marbling (resulting in greater tenderness) and a higher concentration of monounsaturated fat relative to saturated fat (benefits to lower cholesterol, weight loss, heart disease, etc.). Higher amounts of oleic acid can also give the meat a deep buttery taste. More information on the </w:t>
      </w:r>
      <w:proofErr w:type="spellStart"/>
      <w:r w:rsidR="00F67373">
        <w:rPr>
          <w:rFonts w:ascii="Arial" w:hAnsi="Arial" w:cs="Arial"/>
          <w:bCs/>
          <w:sz w:val="20"/>
          <w:szCs w:val="20"/>
        </w:rPr>
        <w:t>Akaushi</w:t>
      </w:r>
      <w:proofErr w:type="spellEnd"/>
      <w:r w:rsidR="00F67373">
        <w:rPr>
          <w:rFonts w:ascii="Arial" w:hAnsi="Arial" w:cs="Arial"/>
          <w:bCs/>
          <w:sz w:val="20"/>
          <w:szCs w:val="20"/>
        </w:rPr>
        <w:t xml:space="preserve"> breeds </w:t>
      </w:r>
      <w:proofErr w:type="gramStart"/>
      <w:r w:rsidR="00F67373">
        <w:rPr>
          <w:rFonts w:ascii="Arial" w:hAnsi="Arial" w:cs="Arial"/>
          <w:bCs/>
          <w:sz w:val="20"/>
          <w:szCs w:val="20"/>
        </w:rPr>
        <w:t>are</w:t>
      </w:r>
      <w:proofErr w:type="gramEnd"/>
      <w:r w:rsidR="00F67373">
        <w:rPr>
          <w:rFonts w:ascii="Arial" w:hAnsi="Arial" w:cs="Arial"/>
          <w:bCs/>
          <w:sz w:val="20"/>
          <w:szCs w:val="20"/>
        </w:rPr>
        <w:t xml:space="preserve"> found here: </w:t>
      </w:r>
      <w:hyperlink r:id="rId8" w:history="1">
        <w:r w:rsidR="00B73CD1" w:rsidRPr="00055A8C">
          <w:rPr>
            <w:rStyle w:val="Hyperlink"/>
            <w:rFonts w:ascii="Arial" w:hAnsi="Arial" w:cs="Arial"/>
            <w:bCs/>
            <w:sz w:val="20"/>
            <w:szCs w:val="20"/>
          </w:rPr>
          <w:t>https://www.akaushi.com/breed-overview</w:t>
        </w:r>
      </w:hyperlink>
      <w:r w:rsidR="00F67373">
        <w:rPr>
          <w:rFonts w:ascii="Arial" w:hAnsi="Arial" w:cs="Arial"/>
          <w:bCs/>
          <w:sz w:val="20"/>
          <w:szCs w:val="20"/>
        </w:rPr>
        <w:t xml:space="preserve">. </w:t>
      </w:r>
    </w:p>
    <w:p w14:paraId="47558446" w14:textId="539107F3" w:rsidR="00F67373" w:rsidRDefault="00F67373" w:rsidP="00F67373">
      <w:pPr>
        <w:spacing w:line="240" w:lineRule="auto"/>
        <w:rPr>
          <w:rFonts w:ascii="Arial" w:hAnsi="Arial" w:cs="Arial"/>
          <w:bCs/>
          <w:sz w:val="20"/>
          <w:szCs w:val="20"/>
        </w:rPr>
      </w:pPr>
      <w:proofErr w:type="spellStart"/>
      <w:r>
        <w:rPr>
          <w:rFonts w:ascii="Arial" w:hAnsi="Arial" w:cs="Arial"/>
          <w:bCs/>
          <w:sz w:val="20"/>
          <w:szCs w:val="20"/>
        </w:rPr>
        <w:t>Grazeful</w:t>
      </w:r>
      <w:proofErr w:type="spellEnd"/>
      <w:r>
        <w:rPr>
          <w:rFonts w:ascii="Arial" w:hAnsi="Arial" w:cs="Arial"/>
          <w:bCs/>
          <w:sz w:val="20"/>
          <w:szCs w:val="20"/>
        </w:rPr>
        <w:t xml:space="preserve"> Acres raises </w:t>
      </w:r>
      <w:proofErr w:type="gramStart"/>
      <w:r>
        <w:rPr>
          <w:rFonts w:ascii="Arial" w:hAnsi="Arial" w:cs="Arial"/>
          <w:bCs/>
          <w:sz w:val="20"/>
          <w:szCs w:val="20"/>
        </w:rPr>
        <w:t>it’s</w:t>
      </w:r>
      <w:proofErr w:type="gramEnd"/>
      <w:r>
        <w:rPr>
          <w:rFonts w:ascii="Arial" w:hAnsi="Arial" w:cs="Arial"/>
          <w:bCs/>
          <w:sz w:val="20"/>
          <w:szCs w:val="20"/>
        </w:rPr>
        <w:t xml:space="preserve"> beef </w:t>
      </w:r>
      <w:r w:rsidRPr="00E46461">
        <w:rPr>
          <w:rFonts w:ascii="Arial" w:hAnsi="Arial" w:cs="Arial"/>
          <w:b/>
          <w:sz w:val="20"/>
          <w:szCs w:val="20"/>
        </w:rPr>
        <w:t>organically</w:t>
      </w:r>
      <w:r>
        <w:rPr>
          <w:rFonts w:ascii="Arial" w:hAnsi="Arial" w:cs="Arial"/>
          <w:bCs/>
          <w:sz w:val="20"/>
          <w:szCs w:val="20"/>
        </w:rPr>
        <w:t xml:space="preserve">, having received their first organic certification in 2024 for several fields providing feed for the </w:t>
      </w:r>
      <w:proofErr w:type="spellStart"/>
      <w:r w:rsidRPr="00E46461">
        <w:rPr>
          <w:rFonts w:ascii="Arial" w:hAnsi="Arial" w:cs="Arial"/>
          <w:b/>
          <w:sz w:val="20"/>
          <w:szCs w:val="20"/>
          <w:u w:val="single"/>
        </w:rPr>
        <w:t>Akaushi</w:t>
      </w:r>
      <w:proofErr w:type="spellEnd"/>
      <w:r w:rsidRPr="00E46461">
        <w:rPr>
          <w:rFonts w:ascii="Arial" w:hAnsi="Arial" w:cs="Arial"/>
          <w:b/>
          <w:sz w:val="20"/>
          <w:szCs w:val="20"/>
          <w:u w:val="single"/>
        </w:rPr>
        <w:t>, Wagyu, and Angus</w:t>
      </w:r>
      <w:r>
        <w:rPr>
          <w:rFonts w:ascii="Arial" w:hAnsi="Arial" w:cs="Arial"/>
          <w:bCs/>
          <w:sz w:val="20"/>
          <w:szCs w:val="20"/>
        </w:rPr>
        <w:t xml:space="preserve"> mixed cattle. The cattle are raised with organic </w:t>
      </w:r>
      <w:proofErr w:type="gramStart"/>
      <w:r>
        <w:rPr>
          <w:rFonts w:ascii="Arial" w:hAnsi="Arial" w:cs="Arial"/>
          <w:bCs/>
          <w:sz w:val="20"/>
          <w:szCs w:val="20"/>
        </w:rPr>
        <w:t>methods, but</w:t>
      </w:r>
      <w:proofErr w:type="gramEnd"/>
      <w:r>
        <w:rPr>
          <w:rFonts w:ascii="Arial" w:hAnsi="Arial" w:cs="Arial"/>
          <w:bCs/>
          <w:sz w:val="20"/>
          <w:szCs w:val="20"/>
        </w:rPr>
        <w:t xml:space="preserve"> are not certified organic due to the expense and complications of organic slaughter and butchering. Please feel free to reach out to Patrick if you have any questions and would like to understand more about these complexities. </w:t>
      </w:r>
    </w:p>
    <w:p w14:paraId="41A17E14" w14:textId="77777777" w:rsidR="00E46461" w:rsidRDefault="00E46461" w:rsidP="00603A13">
      <w:pPr>
        <w:spacing w:line="240" w:lineRule="auto"/>
        <w:rPr>
          <w:rFonts w:ascii="Arial" w:hAnsi="Arial" w:cs="Arial"/>
          <w:b/>
          <w:sz w:val="20"/>
          <w:szCs w:val="20"/>
          <w:u w:val="single"/>
        </w:rPr>
      </w:pPr>
    </w:p>
    <w:p w14:paraId="42B8A98C" w14:textId="1DC92973" w:rsidR="008F5BD3" w:rsidRDefault="009D58D2" w:rsidP="00603A13">
      <w:pPr>
        <w:spacing w:line="240" w:lineRule="auto"/>
        <w:rPr>
          <w:rFonts w:ascii="Arial" w:hAnsi="Arial" w:cs="Arial"/>
          <w:bCs/>
          <w:sz w:val="20"/>
          <w:szCs w:val="20"/>
        </w:rPr>
      </w:pPr>
      <w:r>
        <w:rPr>
          <w:rFonts w:ascii="Arial" w:hAnsi="Arial" w:cs="Arial"/>
          <w:b/>
          <w:sz w:val="20"/>
          <w:szCs w:val="20"/>
          <w:u w:val="single"/>
        </w:rPr>
        <w:t xml:space="preserve">Cost for </w:t>
      </w:r>
      <w:r w:rsidR="00704BB0">
        <w:rPr>
          <w:rFonts w:ascii="Arial" w:hAnsi="Arial" w:cs="Arial"/>
          <w:b/>
          <w:sz w:val="20"/>
          <w:szCs w:val="20"/>
          <w:u w:val="single"/>
        </w:rPr>
        <w:t>Summer</w:t>
      </w:r>
      <w:r>
        <w:rPr>
          <w:rFonts w:ascii="Arial" w:hAnsi="Arial" w:cs="Arial"/>
          <w:b/>
          <w:sz w:val="20"/>
          <w:szCs w:val="20"/>
          <w:u w:val="single"/>
        </w:rPr>
        <w:t xml:space="preserve"> 202</w:t>
      </w:r>
      <w:r w:rsidR="005B09B3">
        <w:rPr>
          <w:rFonts w:ascii="Arial" w:hAnsi="Arial" w:cs="Arial"/>
          <w:b/>
          <w:sz w:val="20"/>
          <w:szCs w:val="20"/>
          <w:u w:val="single"/>
        </w:rPr>
        <w:t>6</w:t>
      </w:r>
      <w:r>
        <w:rPr>
          <w:rFonts w:ascii="Arial" w:hAnsi="Arial" w:cs="Arial"/>
          <w:b/>
          <w:sz w:val="20"/>
          <w:szCs w:val="20"/>
          <w:u w:val="single"/>
        </w:rPr>
        <w:t xml:space="preserve"> from </w:t>
      </w:r>
      <w:proofErr w:type="spellStart"/>
      <w:r>
        <w:rPr>
          <w:rFonts w:ascii="Arial" w:hAnsi="Arial" w:cs="Arial"/>
          <w:b/>
          <w:sz w:val="20"/>
          <w:szCs w:val="20"/>
          <w:u w:val="single"/>
        </w:rPr>
        <w:t>Grazeful</w:t>
      </w:r>
      <w:proofErr w:type="spellEnd"/>
      <w:r>
        <w:rPr>
          <w:rFonts w:ascii="Arial" w:hAnsi="Arial" w:cs="Arial"/>
          <w:b/>
          <w:sz w:val="20"/>
          <w:szCs w:val="20"/>
          <w:u w:val="single"/>
        </w:rPr>
        <w:t xml:space="preserve"> Acres:</w:t>
      </w:r>
      <w:r>
        <w:rPr>
          <w:rFonts w:ascii="Arial" w:hAnsi="Arial" w:cs="Arial"/>
          <w:bCs/>
          <w:sz w:val="20"/>
          <w:szCs w:val="20"/>
        </w:rPr>
        <w:t xml:space="preserve"> </w:t>
      </w:r>
      <w:r w:rsidR="008F5BD3">
        <w:rPr>
          <w:rFonts w:ascii="Arial" w:hAnsi="Arial" w:cs="Arial"/>
          <w:bCs/>
          <w:sz w:val="20"/>
          <w:szCs w:val="20"/>
        </w:rPr>
        <w:t>Pricing:</w:t>
      </w:r>
    </w:p>
    <w:p w14:paraId="58FC0E49" w14:textId="7CA2AF92" w:rsidR="00E727FC" w:rsidRPr="001512F9" w:rsidRDefault="001512F9" w:rsidP="001512F9">
      <w:pPr>
        <w:spacing w:line="240" w:lineRule="auto"/>
        <w:rPr>
          <w:rFonts w:ascii="Arial" w:hAnsi="Arial" w:cs="Arial"/>
          <w:bCs/>
          <w:sz w:val="20"/>
          <w:szCs w:val="20"/>
        </w:rPr>
      </w:pPr>
      <w:r w:rsidRPr="001512F9">
        <w:rPr>
          <w:rFonts w:ascii="Arial" w:hAnsi="Arial" w:cs="Arial"/>
          <w:bCs/>
          <w:sz w:val="20"/>
          <w:szCs w:val="20"/>
        </w:rPr>
        <w:t xml:space="preserve">Default: </w:t>
      </w:r>
      <w:r w:rsidR="00704BB0" w:rsidRPr="001512F9">
        <w:rPr>
          <w:rFonts w:ascii="Arial" w:hAnsi="Arial" w:cs="Arial"/>
          <w:bCs/>
          <w:sz w:val="20"/>
          <w:szCs w:val="20"/>
        </w:rPr>
        <w:t>Most direct-to-consumer pricing is based on a ‘hanging weight’ price</w:t>
      </w:r>
      <w:r w:rsidR="00E727FC" w:rsidRPr="001512F9">
        <w:rPr>
          <w:rFonts w:ascii="Arial" w:hAnsi="Arial" w:cs="Arial"/>
          <w:bCs/>
          <w:sz w:val="20"/>
          <w:szCs w:val="20"/>
        </w:rPr>
        <w:t xml:space="preserve"> and is our default method of pricing</w:t>
      </w:r>
      <w:r w:rsidR="00704BB0" w:rsidRPr="001512F9">
        <w:rPr>
          <w:rFonts w:ascii="Arial" w:hAnsi="Arial" w:cs="Arial"/>
          <w:bCs/>
          <w:sz w:val="20"/>
          <w:szCs w:val="20"/>
        </w:rPr>
        <w:t xml:space="preserve">. The below section details how this is derived. Our hanging weight price is </w:t>
      </w:r>
      <w:r w:rsidR="00704BB0" w:rsidRPr="001512F9">
        <w:rPr>
          <w:rFonts w:ascii="Arial" w:hAnsi="Arial" w:cs="Arial"/>
          <w:b/>
          <w:sz w:val="20"/>
          <w:szCs w:val="20"/>
          <w:u w:val="single"/>
        </w:rPr>
        <w:t>$4.</w:t>
      </w:r>
      <w:r w:rsidR="00E727FC" w:rsidRPr="001512F9">
        <w:rPr>
          <w:rFonts w:ascii="Arial" w:hAnsi="Arial" w:cs="Arial"/>
          <w:b/>
          <w:sz w:val="20"/>
          <w:szCs w:val="20"/>
          <w:u w:val="single"/>
        </w:rPr>
        <w:t>5</w:t>
      </w:r>
      <w:r w:rsidR="005B09B3" w:rsidRPr="001512F9">
        <w:rPr>
          <w:rFonts w:ascii="Arial" w:hAnsi="Arial" w:cs="Arial"/>
          <w:b/>
          <w:sz w:val="20"/>
          <w:szCs w:val="20"/>
          <w:u w:val="single"/>
        </w:rPr>
        <w:t>0</w:t>
      </w:r>
      <w:r w:rsidR="00704BB0" w:rsidRPr="001512F9">
        <w:rPr>
          <w:rFonts w:ascii="Arial" w:hAnsi="Arial" w:cs="Arial"/>
          <w:bCs/>
          <w:sz w:val="20"/>
          <w:szCs w:val="20"/>
        </w:rPr>
        <w:t xml:space="preserve"> per pound for Summer 202</w:t>
      </w:r>
      <w:r w:rsidR="005B09B3" w:rsidRPr="001512F9">
        <w:rPr>
          <w:rFonts w:ascii="Arial" w:hAnsi="Arial" w:cs="Arial"/>
          <w:bCs/>
          <w:sz w:val="20"/>
          <w:szCs w:val="20"/>
        </w:rPr>
        <w:t>6</w:t>
      </w:r>
      <w:r w:rsidR="00704BB0" w:rsidRPr="001512F9">
        <w:rPr>
          <w:rFonts w:ascii="Arial" w:hAnsi="Arial" w:cs="Arial"/>
          <w:bCs/>
          <w:sz w:val="20"/>
          <w:szCs w:val="20"/>
        </w:rPr>
        <w:t>. This does not include the price of butchering, which is</w:t>
      </w:r>
      <w:r w:rsidR="00813626" w:rsidRPr="001512F9">
        <w:rPr>
          <w:rFonts w:ascii="Arial" w:hAnsi="Arial" w:cs="Arial"/>
          <w:bCs/>
          <w:sz w:val="20"/>
          <w:szCs w:val="20"/>
        </w:rPr>
        <w:t xml:space="preserve"> paid</w:t>
      </w:r>
      <w:r w:rsidR="00704BB0" w:rsidRPr="001512F9">
        <w:rPr>
          <w:rFonts w:ascii="Arial" w:hAnsi="Arial" w:cs="Arial"/>
          <w:bCs/>
          <w:sz w:val="20"/>
          <w:szCs w:val="20"/>
        </w:rPr>
        <w:t xml:space="preserve"> </w:t>
      </w:r>
      <w:proofErr w:type="gramStart"/>
      <w:r w:rsidR="00704BB0" w:rsidRPr="001512F9">
        <w:rPr>
          <w:rFonts w:ascii="Arial" w:hAnsi="Arial" w:cs="Arial"/>
          <w:bCs/>
          <w:sz w:val="20"/>
          <w:szCs w:val="20"/>
        </w:rPr>
        <w:t>separate</w:t>
      </w:r>
      <w:proofErr w:type="gramEnd"/>
      <w:r w:rsidR="00813626" w:rsidRPr="001512F9">
        <w:rPr>
          <w:rFonts w:ascii="Arial" w:hAnsi="Arial" w:cs="Arial"/>
          <w:bCs/>
          <w:sz w:val="20"/>
          <w:szCs w:val="20"/>
        </w:rPr>
        <w:t xml:space="preserve"> </w:t>
      </w:r>
      <w:r w:rsidRPr="001512F9">
        <w:rPr>
          <w:rFonts w:ascii="Arial" w:hAnsi="Arial" w:cs="Arial"/>
          <w:bCs/>
          <w:sz w:val="20"/>
          <w:szCs w:val="20"/>
        </w:rPr>
        <w:t xml:space="preserve">either </w:t>
      </w:r>
      <w:r w:rsidR="00813626" w:rsidRPr="001512F9">
        <w:rPr>
          <w:rFonts w:ascii="Arial" w:hAnsi="Arial" w:cs="Arial"/>
          <w:bCs/>
          <w:sz w:val="20"/>
          <w:szCs w:val="20"/>
        </w:rPr>
        <w:t>direct to the butcher</w:t>
      </w:r>
      <w:r w:rsidR="00704BB0" w:rsidRPr="001512F9">
        <w:rPr>
          <w:rFonts w:ascii="Arial" w:hAnsi="Arial" w:cs="Arial"/>
          <w:bCs/>
          <w:sz w:val="20"/>
          <w:szCs w:val="20"/>
        </w:rPr>
        <w:t xml:space="preserve"> </w:t>
      </w:r>
      <w:r w:rsidRPr="001512F9">
        <w:rPr>
          <w:rFonts w:ascii="Arial" w:hAnsi="Arial" w:cs="Arial"/>
          <w:bCs/>
          <w:sz w:val="20"/>
          <w:szCs w:val="20"/>
        </w:rPr>
        <w:t xml:space="preserve">or we can pass that through to you directly (no additional mark-up) for your ease of payment. </w:t>
      </w:r>
      <w:r w:rsidR="00704BB0" w:rsidRPr="001512F9">
        <w:rPr>
          <w:rFonts w:ascii="Arial" w:hAnsi="Arial" w:cs="Arial"/>
          <w:bCs/>
          <w:sz w:val="20"/>
          <w:szCs w:val="20"/>
        </w:rPr>
        <w:t>(see discussion below</w:t>
      </w:r>
      <w:r w:rsidR="00813626" w:rsidRPr="001512F9">
        <w:rPr>
          <w:rFonts w:ascii="Arial" w:hAnsi="Arial" w:cs="Arial"/>
          <w:bCs/>
          <w:sz w:val="20"/>
          <w:szCs w:val="20"/>
        </w:rPr>
        <w:t>)</w:t>
      </w:r>
      <w:r w:rsidR="00704BB0" w:rsidRPr="001512F9">
        <w:rPr>
          <w:rFonts w:ascii="Arial" w:hAnsi="Arial" w:cs="Arial"/>
          <w:bCs/>
          <w:sz w:val="20"/>
          <w:szCs w:val="20"/>
        </w:rPr>
        <w:t xml:space="preserve">. </w:t>
      </w:r>
      <w:r>
        <w:rPr>
          <w:rFonts w:ascii="Arial" w:hAnsi="Arial" w:cs="Arial"/>
          <w:bCs/>
          <w:sz w:val="20"/>
          <w:szCs w:val="20"/>
        </w:rPr>
        <w:t xml:space="preserve">This is roughly equivalent to ~$8.50 per finished product (packaged) </w:t>
      </w:r>
      <w:proofErr w:type="gramStart"/>
      <w:r>
        <w:rPr>
          <w:rFonts w:ascii="Arial" w:hAnsi="Arial" w:cs="Arial"/>
          <w:bCs/>
          <w:sz w:val="20"/>
          <w:szCs w:val="20"/>
        </w:rPr>
        <w:t>pound, but</w:t>
      </w:r>
      <w:proofErr w:type="gramEnd"/>
      <w:r>
        <w:rPr>
          <w:rFonts w:ascii="Arial" w:hAnsi="Arial" w:cs="Arial"/>
          <w:bCs/>
          <w:sz w:val="20"/>
          <w:szCs w:val="20"/>
        </w:rPr>
        <w:t xml:space="preserve"> depends on the types of cuts that are selected. </w:t>
      </w:r>
    </w:p>
    <w:p w14:paraId="3D91CDB2" w14:textId="4C2330DA" w:rsidR="001512F9" w:rsidRDefault="001512F9" w:rsidP="001512F9">
      <w:pPr>
        <w:spacing w:line="240" w:lineRule="auto"/>
        <w:rPr>
          <w:rFonts w:ascii="Arial" w:hAnsi="Arial" w:cs="Arial"/>
          <w:bCs/>
          <w:sz w:val="20"/>
          <w:szCs w:val="20"/>
        </w:rPr>
      </w:pPr>
      <w:r>
        <w:rPr>
          <w:rFonts w:ascii="Arial" w:hAnsi="Arial" w:cs="Arial"/>
          <w:bCs/>
          <w:sz w:val="20"/>
          <w:szCs w:val="20"/>
        </w:rPr>
        <w:t xml:space="preserve">For finished </w:t>
      </w:r>
      <w:proofErr w:type="gramStart"/>
      <w:r>
        <w:rPr>
          <w:rFonts w:ascii="Arial" w:hAnsi="Arial" w:cs="Arial"/>
          <w:bCs/>
          <w:sz w:val="20"/>
          <w:szCs w:val="20"/>
        </w:rPr>
        <w:t>product</w:t>
      </w:r>
      <w:proofErr w:type="gramEnd"/>
      <w:r>
        <w:rPr>
          <w:rFonts w:ascii="Arial" w:hAnsi="Arial" w:cs="Arial"/>
          <w:bCs/>
          <w:sz w:val="20"/>
          <w:szCs w:val="20"/>
        </w:rPr>
        <w:t xml:space="preserve"> less than a typical quarter or eighth of an animal, individuals cuts or </w:t>
      </w:r>
      <w:proofErr w:type="gramStart"/>
      <w:r>
        <w:rPr>
          <w:rFonts w:ascii="Arial" w:hAnsi="Arial" w:cs="Arial"/>
          <w:bCs/>
          <w:sz w:val="20"/>
          <w:szCs w:val="20"/>
        </w:rPr>
        <w:t>hamburger</w:t>
      </w:r>
      <w:proofErr w:type="gramEnd"/>
      <w:r>
        <w:rPr>
          <w:rFonts w:ascii="Arial" w:hAnsi="Arial" w:cs="Arial"/>
          <w:bCs/>
          <w:sz w:val="20"/>
          <w:szCs w:val="20"/>
        </w:rPr>
        <w:t xml:space="preserve"> can be bought directly from the farm. Current prices are $7.50 per pound for hamburger, steaks and roasts may run anywhere from $8-15 per pound depending on the cut. Sampler sizes can be had for anyone with only a kitchen refrigerator/freezer combo at $8.50 per pound for roughly 20-30 pounds of meat, and would include</w:t>
      </w:r>
      <w:r w:rsidR="009F788A">
        <w:rPr>
          <w:rFonts w:ascii="Arial" w:hAnsi="Arial" w:cs="Arial"/>
          <w:bCs/>
          <w:sz w:val="20"/>
          <w:szCs w:val="20"/>
        </w:rPr>
        <w:t xml:space="preserve"> roughly</w:t>
      </w:r>
      <w:r>
        <w:rPr>
          <w:rFonts w:ascii="Arial" w:hAnsi="Arial" w:cs="Arial"/>
          <w:bCs/>
          <w:sz w:val="20"/>
          <w:szCs w:val="20"/>
        </w:rPr>
        <w:t xml:space="preserve"> 25% steaks, 25% roasts, and 50% hamburger. </w:t>
      </w:r>
    </w:p>
    <w:p w14:paraId="25FE8A7A" w14:textId="7D15EDEA" w:rsidR="0094307D" w:rsidRDefault="00704BB0" w:rsidP="009F788A">
      <w:pPr>
        <w:spacing w:line="240" w:lineRule="auto"/>
        <w:ind w:left="360"/>
        <w:rPr>
          <w:rFonts w:ascii="Arial" w:hAnsi="Arial" w:cs="Arial"/>
          <w:bCs/>
          <w:sz w:val="20"/>
          <w:szCs w:val="20"/>
        </w:rPr>
      </w:pPr>
      <w:r>
        <w:rPr>
          <w:rFonts w:ascii="Arial" w:hAnsi="Arial" w:cs="Arial"/>
          <w:bCs/>
          <w:sz w:val="20"/>
          <w:szCs w:val="20"/>
        </w:rPr>
        <w:t xml:space="preserve">Note: </w:t>
      </w:r>
      <w:r w:rsidRPr="00704BB0">
        <w:rPr>
          <w:rFonts w:ascii="Arial" w:hAnsi="Arial" w:cs="Arial"/>
          <w:bCs/>
          <w:sz w:val="20"/>
          <w:szCs w:val="20"/>
        </w:rPr>
        <w:t xml:space="preserve">These prices are based on current market prices for live </w:t>
      </w:r>
      <w:r>
        <w:rPr>
          <w:rFonts w:ascii="Arial" w:hAnsi="Arial" w:cs="Arial"/>
          <w:bCs/>
          <w:sz w:val="20"/>
          <w:szCs w:val="20"/>
        </w:rPr>
        <w:t>s</w:t>
      </w:r>
      <w:r w:rsidRPr="00704BB0">
        <w:rPr>
          <w:rFonts w:ascii="Arial" w:hAnsi="Arial" w:cs="Arial"/>
          <w:bCs/>
          <w:sz w:val="20"/>
          <w:szCs w:val="20"/>
        </w:rPr>
        <w:t>teer weights at nearby auctions.</w:t>
      </w:r>
    </w:p>
    <w:p w14:paraId="548F4A67" w14:textId="77777777" w:rsidR="009F788A" w:rsidRDefault="009F788A" w:rsidP="009F788A">
      <w:pPr>
        <w:spacing w:line="240" w:lineRule="auto"/>
        <w:ind w:left="360"/>
        <w:rPr>
          <w:rFonts w:ascii="Arial" w:hAnsi="Arial" w:cs="Arial"/>
          <w:bCs/>
          <w:sz w:val="20"/>
          <w:szCs w:val="20"/>
        </w:rPr>
      </w:pPr>
    </w:p>
    <w:p w14:paraId="6C2B21A6" w14:textId="78B4B0F7" w:rsidR="00E727FC" w:rsidRDefault="00E727FC" w:rsidP="00813626">
      <w:pPr>
        <w:spacing w:line="240" w:lineRule="auto"/>
        <w:rPr>
          <w:rFonts w:ascii="Arial" w:hAnsi="Arial" w:cs="Arial"/>
          <w:bCs/>
          <w:sz w:val="20"/>
          <w:szCs w:val="20"/>
        </w:rPr>
      </w:pPr>
      <w:r>
        <w:rPr>
          <w:rFonts w:ascii="Arial" w:hAnsi="Arial" w:cs="Arial"/>
          <w:bCs/>
          <w:sz w:val="20"/>
          <w:szCs w:val="20"/>
        </w:rPr>
        <w:t xml:space="preserve">Further explanation on the hanging weight pricing is available on the following page. </w:t>
      </w:r>
    </w:p>
    <w:p w14:paraId="5A9D8161" w14:textId="339B5EC3" w:rsidR="00F67373" w:rsidRDefault="00E46461" w:rsidP="00E46461">
      <w:pPr>
        <w:rPr>
          <w:rFonts w:ascii="Arial" w:hAnsi="Arial" w:cs="Arial"/>
          <w:bCs/>
          <w:sz w:val="20"/>
          <w:szCs w:val="20"/>
        </w:rPr>
      </w:pPr>
      <w:r>
        <w:rPr>
          <w:rFonts w:ascii="Arial" w:hAnsi="Arial" w:cs="Arial"/>
          <w:bCs/>
          <w:sz w:val="20"/>
          <w:szCs w:val="20"/>
        </w:rPr>
        <w:t xml:space="preserve">Please </w:t>
      </w:r>
      <w:r w:rsidR="00813626">
        <w:rPr>
          <w:rFonts w:ascii="Arial" w:hAnsi="Arial" w:cs="Arial"/>
          <w:bCs/>
          <w:sz w:val="20"/>
          <w:szCs w:val="20"/>
        </w:rPr>
        <w:t xml:space="preserve">reach out to the email above with inquiries and I will try to call back ASAP. </w:t>
      </w:r>
      <w:r w:rsidR="00802466">
        <w:rPr>
          <w:rFonts w:ascii="Arial" w:hAnsi="Arial" w:cs="Arial"/>
          <w:bCs/>
          <w:sz w:val="20"/>
          <w:szCs w:val="20"/>
        </w:rPr>
        <w:t>The butcher</w:t>
      </w:r>
      <w:r w:rsidR="00813626">
        <w:rPr>
          <w:rFonts w:ascii="Arial" w:hAnsi="Arial" w:cs="Arial"/>
          <w:bCs/>
          <w:sz w:val="20"/>
          <w:szCs w:val="20"/>
        </w:rPr>
        <w:t xml:space="preserve"> will</w:t>
      </w:r>
      <w:r w:rsidR="00F67373">
        <w:rPr>
          <w:rFonts w:ascii="Arial" w:hAnsi="Arial" w:cs="Arial"/>
          <w:bCs/>
          <w:sz w:val="20"/>
          <w:szCs w:val="20"/>
        </w:rPr>
        <w:t xml:space="preserve"> require your name, email, and a good contact number to </w:t>
      </w:r>
      <w:r>
        <w:rPr>
          <w:rFonts w:ascii="Arial" w:hAnsi="Arial" w:cs="Arial"/>
          <w:bCs/>
          <w:sz w:val="20"/>
          <w:szCs w:val="20"/>
        </w:rPr>
        <w:t xml:space="preserve">call during business hours to discuss how you would like your quarter processed. </w:t>
      </w:r>
    </w:p>
    <w:p w14:paraId="194F6FCA" w14:textId="77777777" w:rsidR="00813626" w:rsidRDefault="00813626" w:rsidP="00E46461">
      <w:pPr>
        <w:rPr>
          <w:rFonts w:ascii="Arial" w:hAnsi="Arial" w:cs="Arial"/>
          <w:bCs/>
          <w:sz w:val="20"/>
          <w:szCs w:val="20"/>
        </w:rPr>
      </w:pPr>
    </w:p>
    <w:p w14:paraId="5DFDB0DE" w14:textId="17FF9A3D" w:rsidR="00E727FC" w:rsidRDefault="00F67373">
      <w:pPr>
        <w:rPr>
          <w:rFonts w:ascii="Arial" w:hAnsi="Arial" w:cs="Arial"/>
          <w:bCs/>
          <w:sz w:val="20"/>
          <w:szCs w:val="20"/>
        </w:rPr>
      </w:pPr>
      <w:r>
        <w:rPr>
          <w:rFonts w:ascii="Arial" w:hAnsi="Arial" w:cs="Arial"/>
          <w:bCs/>
          <w:sz w:val="20"/>
          <w:szCs w:val="20"/>
        </w:rPr>
        <w:t xml:space="preserve">Thank you for considering </w:t>
      </w:r>
      <w:r w:rsidR="00813626">
        <w:rPr>
          <w:rFonts w:ascii="Arial" w:hAnsi="Arial" w:cs="Arial"/>
          <w:bCs/>
          <w:sz w:val="20"/>
          <w:szCs w:val="20"/>
        </w:rPr>
        <w:t>us and</w:t>
      </w:r>
      <w:r>
        <w:rPr>
          <w:rFonts w:ascii="Arial" w:hAnsi="Arial" w:cs="Arial"/>
          <w:bCs/>
          <w:sz w:val="20"/>
          <w:szCs w:val="20"/>
        </w:rPr>
        <w:t xml:space="preserve"> have a blessed day!</w:t>
      </w:r>
    </w:p>
    <w:p w14:paraId="233F1F0D" w14:textId="77777777" w:rsidR="00E46461" w:rsidRDefault="00E46461">
      <w:pPr>
        <w:rPr>
          <w:rFonts w:ascii="Arial" w:hAnsi="Arial" w:cs="Arial"/>
          <w:bCs/>
          <w:sz w:val="20"/>
          <w:szCs w:val="20"/>
        </w:rPr>
      </w:pPr>
      <w:r>
        <w:rPr>
          <w:rFonts w:ascii="Arial" w:hAnsi="Arial" w:cs="Arial"/>
          <w:bCs/>
          <w:sz w:val="20"/>
          <w:szCs w:val="20"/>
        </w:rPr>
        <w:br w:type="page"/>
      </w:r>
    </w:p>
    <w:p w14:paraId="564393A8" w14:textId="229AAF2D" w:rsidR="00704BB0" w:rsidRDefault="00704BB0" w:rsidP="00704BB0">
      <w:pPr>
        <w:spacing w:line="240" w:lineRule="auto"/>
        <w:rPr>
          <w:rFonts w:ascii="Arial" w:hAnsi="Arial" w:cs="Arial"/>
          <w:bCs/>
          <w:sz w:val="20"/>
          <w:szCs w:val="20"/>
        </w:rPr>
      </w:pPr>
      <w:r>
        <w:rPr>
          <w:rFonts w:ascii="Arial" w:hAnsi="Arial" w:cs="Arial"/>
          <w:bCs/>
          <w:sz w:val="20"/>
          <w:szCs w:val="20"/>
        </w:rPr>
        <w:lastRenderedPageBreak/>
        <w:t>Hanging weight is typically the preferred option by producers and experienced consumers. The process of taking an animal to market is as follows:</w:t>
      </w:r>
    </w:p>
    <w:p w14:paraId="42AF5A1D" w14:textId="12A013AD" w:rsidR="008F5BD3" w:rsidRDefault="00FB5EB4" w:rsidP="00704BB0">
      <w:pPr>
        <w:pStyle w:val="ListParagraph"/>
        <w:numPr>
          <w:ilvl w:val="0"/>
          <w:numId w:val="2"/>
        </w:numPr>
        <w:spacing w:line="240" w:lineRule="auto"/>
        <w:rPr>
          <w:rFonts w:ascii="Arial" w:hAnsi="Arial" w:cs="Arial"/>
          <w:bCs/>
          <w:sz w:val="20"/>
          <w:szCs w:val="20"/>
        </w:rPr>
      </w:pPr>
      <w:r w:rsidRPr="00704BB0">
        <w:rPr>
          <w:rFonts w:ascii="Arial" w:hAnsi="Arial" w:cs="Arial"/>
          <w:bCs/>
          <w:sz w:val="20"/>
          <w:szCs w:val="20"/>
        </w:rPr>
        <w:t xml:space="preserve"> </w:t>
      </w:r>
      <w:r w:rsidR="00704BB0">
        <w:rPr>
          <w:rFonts w:ascii="Arial" w:hAnsi="Arial" w:cs="Arial"/>
          <w:bCs/>
          <w:sz w:val="20"/>
          <w:szCs w:val="20"/>
        </w:rPr>
        <w:t xml:space="preserve">Live steer is transported to USDA slaughter facility (fee per head, </w:t>
      </w:r>
      <w:r w:rsidR="00813626">
        <w:rPr>
          <w:rFonts w:ascii="Arial" w:hAnsi="Arial" w:cs="Arial"/>
          <w:bCs/>
          <w:sz w:val="20"/>
          <w:szCs w:val="20"/>
        </w:rPr>
        <w:t>usually</w:t>
      </w:r>
      <w:r w:rsidR="00704BB0">
        <w:rPr>
          <w:rFonts w:ascii="Arial" w:hAnsi="Arial" w:cs="Arial"/>
          <w:bCs/>
          <w:sz w:val="20"/>
          <w:szCs w:val="20"/>
        </w:rPr>
        <w:t xml:space="preserve"> $50-100)</w:t>
      </w:r>
    </w:p>
    <w:p w14:paraId="0B71BD28" w14:textId="4BE5F9CB" w:rsidR="00704BB0" w:rsidRDefault="00704BB0" w:rsidP="00704BB0">
      <w:pPr>
        <w:pStyle w:val="ListParagraph"/>
        <w:numPr>
          <w:ilvl w:val="0"/>
          <w:numId w:val="2"/>
        </w:numPr>
        <w:spacing w:line="240" w:lineRule="auto"/>
        <w:rPr>
          <w:rFonts w:ascii="Arial" w:hAnsi="Arial" w:cs="Arial"/>
          <w:bCs/>
          <w:sz w:val="20"/>
          <w:szCs w:val="20"/>
        </w:rPr>
      </w:pPr>
      <w:r>
        <w:rPr>
          <w:rFonts w:ascii="Arial" w:hAnsi="Arial" w:cs="Arial"/>
          <w:bCs/>
          <w:sz w:val="20"/>
          <w:szCs w:val="20"/>
        </w:rPr>
        <w:t xml:space="preserve">Once slaughtered, processing begins with dressing to a carcass weight. This carcass is then hung in a refrigerated space. Higher quality direct-to-consumer </w:t>
      </w:r>
      <w:r w:rsidR="009037A9">
        <w:rPr>
          <w:rFonts w:ascii="Arial" w:hAnsi="Arial" w:cs="Arial"/>
          <w:bCs/>
          <w:sz w:val="20"/>
          <w:szCs w:val="20"/>
        </w:rPr>
        <w:t>producers typically aim to age the meat for a period of 1-</w:t>
      </w:r>
      <w:r w:rsidR="005B09B3">
        <w:rPr>
          <w:rFonts w:ascii="Arial" w:hAnsi="Arial" w:cs="Arial"/>
          <w:bCs/>
          <w:sz w:val="20"/>
          <w:szCs w:val="20"/>
        </w:rPr>
        <w:t>3</w:t>
      </w:r>
      <w:r w:rsidR="009037A9">
        <w:rPr>
          <w:rFonts w:ascii="Arial" w:hAnsi="Arial" w:cs="Arial"/>
          <w:bCs/>
          <w:sz w:val="20"/>
          <w:szCs w:val="20"/>
        </w:rPr>
        <w:t xml:space="preserve"> weeks (depending on demand). During this time, water evaporates from the carcass </w:t>
      </w:r>
      <w:proofErr w:type="gramStart"/>
      <w:r w:rsidR="009037A9">
        <w:rPr>
          <w:rFonts w:ascii="Arial" w:hAnsi="Arial" w:cs="Arial"/>
          <w:bCs/>
          <w:sz w:val="20"/>
          <w:szCs w:val="20"/>
        </w:rPr>
        <w:t>further</w:t>
      </w:r>
      <w:proofErr w:type="gramEnd"/>
      <w:r w:rsidR="009037A9">
        <w:rPr>
          <w:rFonts w:ascii="Arial" w:hAnsi="Arial" w:cs="Arial"/>
          <w:bCs/>
          <w:sz w:val="20"/>
          <w:szCs w:val="20"/>
        </w:rPr>
        <w:t xml:space="preserve"> reducing the weight from a live animal and improving quality. A typical yield from live weight to carcass may be 60-62% and can range further based on many factors from genetics (bone structure, etc.) to diet.</w:t>
      </w:r>
    </w:p>
    <w:p w14:paraId="26088206" w14:textId="1A29C869" w:rsidR="009037A9" w:rsidRDefault="009037A9" w:rsidP="00704BB0">
      <w:pPr>
        <w:pStyle w:val="ListParagraph"/>
        <w:numPr>
          <w:ilvl w:val="0"/>
          <w:numId w:val="2"/>
        </w:numPr>
        <w:spacing w:line="240" w:lineRule="auto"/>
        <w:rPr>
          <w:rFonts w:ascii="Arial" w:hAnsi="Arial" w:cs="Arial"/>
          <w:bCs/>
          <w:sz w:val="20"/>
          <w:szCs w:val="20"/>
        </w:rPr>
      </w:pPr>
      <w:r>
        <w:rPr>
          <w:rFonts w:ascii="Arial" w:hAnsi="Arial" w:cs="Arial"/>
          <w:bCs/>
          <w:sz w:val="20"/>
          <w:szCs w:val="20"/>
        </w:rPr>
        <w:t xml:space="preserve">Following an aging time, skilled butchers process the carcass into the cuts and ground meat desired by the customers, also packaging as desired. A typical yield of finished meat from carcass meat is likely 2/3 of the remaining </w:t>
      </w:r>
      <w:proofErr w:type="gramStart"/>
      <w:r>
        <w:rPr>
          <w:rFonts w:ascii="Arial" w:hAnsi="Arial" w:cs="Arial"/>
          <w:bCs/>
          <w:sz w:val="20"/>
          <w:szCs w:val="20"/>
        </w:rPr>
        <w:t>carcass, but</w:t>
      </w:r>
      <w:proofErr w:type="gramEnd"/>
      <w:r>
        <w:rPr>
          <w:rFonts w:ascii="Arial" w:hAnsi="Arial" w:cs="Arial"/>
          <w:bCs/>
          <w:sz w:val="20"/>
          <w:szCs w:val="20"/>
        </w:rPr>
        <w:t xml:space="preserve"> can also vary depending on </w:t>
      </w:r>
      <w:proofErr w:type="gramStart"/>
      <w:r>
        <w:rPr>
          <w:rFonts w:ascii="Arial" w:hAnsi="Arial" w:cs="Arial"/>
          <w:bCs/>
          <w:sz w:val="20"/>
          <w:szCs w:val="20"/>
        </w:rPr>
        <w:t>cuts desired</w:t>
      </w:r>
      <w:proofErr w:type="gramEnd"/>
      <w:r>
        <w:rPr>
          <w:rFonts w:ascii="Arial" w:hAnsi="Arial" w:cs="Arial"/>
          <w:bCs/>
          <w:sz w:val="20"/>
          <w:szCs w:val="20"/>
        </w:rPr>
        <w:t xml:space="preserve"> (bone-in cuts or less hamburger will improve finished yield for instance). </w:t>
      </w:r>
    </w:p>
    <w:p w14:paraId="1BE2AC64" w14:textId="6569495B" w:rsidR="009037A9" w:rsidRDefault="009037A9" w:rsidP="009037A9">
      <w:pPr>
        <w:spacing w:line="240" w:lineRule="auto"/>
        <w:rPr>
          <w:rFonts w:ascii="Arial" w:hAnsi="Arial" w:cs="Arial"/>
          <w:bCs/>
          <w:sz w:val="20"/>
          <w:szCs w:val="20"/>
        </w:rPr>
      </w:pPr>
      <w:r>
        <w:rPr>
          <w:rFonts w:ascii="Arial" w:hAnsi="Arial" w:cs="Arial"/>
          <w:bCs/>
          <w:sz w:val="20"/>
          <w:szCs w:val="20"/>
        </w:rPr>
        <w:t>Example scenario</w:t>
      </w:r>
      <w:r w:rsidR="0094307D">
        <w:rPr>
          <w:rFonts w:ascii="Arial" w:hAnsi="Arial" w:cs="Arial"/>
          <w:bCs/>
          <w:sz w:val="20"/>
          <w:szCs w:val="20"/>
        </w:rPr>
        <w:t xml:space="preserve"> for a rough estimate</w:t>
      </w:r>
      <w:r>
        <w:rPr>
          <w:rFonts w:ascii="Arial" w:hAnsi="Arial" w:cs="Arial"/>
          <w:bCs/>
          <w:sz w:val="20"/>
          <w:szCs w:val="20"/>
        </w:rPr>
        <w:t>:</w:t>
      </w:r>
    </w:p>
    <w:p w14:paraId="457B1775" w14:textId="77777777" w:rsidR="009037A9" w:rsidRDefault="009037A9" w:rsidP="009037A9">
      <w:pPr>
        <w:spacing w:line="240" w:lineRule="auto"/>
        <w:rPr>
          <w:rFonts w:ascii="Arial" w:hAnsi="Arial" w:cs="Arial"/>
          <w:bCs/>
          <w:sz w:val="20"/>
          <w:szCs w:val="20"/>
        </w:rPr>
      </w:pPr>
      <w:r>
        <w:rPr>
          <w:rFonts w:ascii="Arial" w:hAnsi="Arial" w:cs="Arial"/>
          <w:bCs/>
          <w:sz w:val="20"/>
          <w:szCs w:val="20"/>
        </w:rPr>
        <w:t xml:space="preserve">Price using hanging weight for a quarter </w:t>
      </w:r>
      <w:proofErr w:type="gramStart"/>
      <w:r>
        <w:rPr>
          <w:rFonts w:ascii="Arial" w:hAnsi="Arial" w:cs="Arial"/>
          <w:bCs/>
          <w:sz w:val="20"/>
          <w:szCs w:val="20"/>
        </w:rPr>
        <w:t>from</w:t>
      </w:r>
      <w:proofErr w:type="gramEnd"/>
      <w:r>
        <w:rPr>
          <w:rFonts w:ascii="Arial" w:hAnsi="Arial" w:cs="Arial"/>
          <w:bCs/>
          <w:sz w:val="20"/>
          <w:szCs w:val="20"/>
        </w:rPr>
        <w:t xml:space="preserve"> a typical 1400 </w:t>
      </w:r>
      <w:proofErr w:type="spellStart"/>
      <w:r>
        <w:rPr>
          <w:rFonts w:ascii="Arial" w:hAnsi="Arial" w:cs="Arial"/>
          <w:bCs/>
          <w:sz w:val="20"/>
          <w:szCs w:val="20"/>
        </w:rPr>
        <w:t>lb</w:t>
      </w:r>
      <w:proofErr w:type="spellEnd"/>
      <w:r>
        <w:rPr>
          <w:rFonts w:ascii="Arial" w:hAnsi="Arial" w:cs="Arial"/>
          <w:bCs/>
          <w:sz w:val="20"/>
          <w:szCs w:val="20"/>
        </w:rPr>
        <w:t xml:space="preserve"> animal:</w:t>
      </w:r>
    </w:p>
    <w:p w14:paraId="0BC607DF" w14:textId="7A73DE84" w:rsidR="009037A9" w:rsidRDefault="009037A9" w:rsidP="00E8735D">
      <w:pPr>
        <w:spacing w:line="240" w:lineRule="auto"/>
        <w:ind w:firstLine="720"/>
        <w:rPr>
          <w:rFonts w:ascii="Arial" w:hAnsi="Arial" w:cs="Arial"/>
          <w:bCs/>
          <w:sz w:val="20"/>
          <w:szCs w:val="20"/>
        </w:rPr>
      </w:pPr>
      <w:r>
        <w:rPr>
          <w:rFonts w:ascii="Arial" w:hAnsi="Arial" w:cs="Arial"/>
          <w:bCs/>
          <w:sz w:val="20"/>
          <w:szCs w:val="20"/>
        </w:rPr>
        <w:t xml:space="preserve">1400# live = 840# hanging </w:t>
      </w:r>
      <w:proofErr w:type="spellStart"/>
      <w:r>
        <w:rPr>
          <w:rFonts w:ascii="Arial" w:hAnsi="Arial" w:cs="Arial"/>
          <w:bCs/>
          <w:sz w:val="20"/>
          <w:szCs w:val="20"/>
        </w:rPr>
        <w:t>wt</w:t>
      </w:r>
      <w:proofErr w:type="spellEnd"/>
      <w:r>
        <w:rPr>
          <w:rFonts w:ascii="Arial" w:hAnsi="Arial" w:cs="Arial"/>
          <w:bCs/>
          <w:sz w:val="20"/>
          <w:szCs w:val="20"/>
        </w:rPr>
        <w:t xml:space="preserve"> * </w:t>
      </w:r>
      <w:r w:rsidR="00E8735D">
        <w:rPr>
          <w:rFonts w:ascii="Arial" w:hAnsi="Arial" w:cs="Arial"/>
          <w:bCs/>
          <w:sz w:val="20"/>
          <w:szCs w:val="20"/>
        </w:rPr>
        <w:t>$</w:t>
      </w:r>
      <w:r>
        <w:rPr>
          <w:rFonts w:ascii="Arial" w:hAnsi="Arial" w:cs="Arial"/>
          <w:bCs/>
          <w:sz w:val="20"/>
          <w:szCs w:val="20"/>
        </w:rPr>
        <w:t>4.</w:t>
      </w:r>
      <w:r w:rsidR="005B09B3">
        <w:rPr>
          <w:rFonts w:ascii="Arial" w:hAnsi="Arial" w:cs="Arial"/>
          <w:bCs/>
          <w:sz w:val="20"/>
          <w:szCs w:val="20"/>
        </w:rPr>
        <w:t>50</w:t>
      </w:r>
      <w:r>
        <w:rPr>
          <w:rFonts w:ascii="Arial" w:hAnsi="Arial" w:cs="Arial"/>
          <w:bCs/>
          <w:sz w:val="20"/>
          <w:szCs w:val="20"/>
        </w:rPr>
        <w:t xml:space="preserve"> / 4 (for a quarter) = </w:t>
      </w:r>
      <w:r w:rsidR="00E8735D">
        <w:rPr>
          <w:rFonts w:ascii="Arial" w:hAnsi="Arial" w:cs="Arial"/>
          <w:bCs/>
          <w:sz w:val="20"/>
          <w:szCs w:val="20"/>
        </w:rPr>
        <w:t>$</w:t>
      </w:r>
      <w:r w:rsidR="005B09B3">
        <w:rPr>
          <w:rFonts w:ascii="Arial" w:hAnsi="Arial" w:cs="Arial"/>
          <w:bCs/>
          <w:sz w:val="20"/>
          <w:szCs w:val="20"/>
        </w:rPr>
        <w:t>945</w:t>
      </w:r>
    </w:p>
    <w:p w14:paraId="1E51F7EC" w14:textId="6DFB3899" w:rsidR="00E8735D" w:rsidRDefault="00E8735D" w:rsidP="00E8735D">
      <w:pPr>
        <w:spacing w:line="240" w:lineRule="auto"/>
        <w:ind w:firstLine="720"/>
        <w:rPr>
          <w:rFonts w:ascii="Arial" w:hAnsi="Arial" w:cs="Arial"/>
          <w:bCs/>
          <w:sz w:val="20"/>
          <w:szCs w:val="20"/>
        </w:rPr>
      </w:pPr>
      <w:r>
        <w:rPr>
          <w:rFonts w:ascii="Arial" w:hAnsi="Arial" w:cs="Arial"/>
          <w:bCs/>
          <w:sz w:val="20"/>
          <w:szCs w:val="20"/>
        </w:rPr>
        <w:t>Butcher fees for the same animal ~ $</w:t>
      </w:r>
      <w:r w:rsidR="005B09B3">
        <w:rPr>
          <w:rFonts w:ascii="Arial" w:hAnsi="Arial" w:cs="Arial"/>
          <w:bCs/>
          <w:sz w:val="20"/>
          <w:szCs w:val="20"/>
        </w:rPr>
        <w:t>1.15</w:t>
      </w:r>
      <w:r>
        <w:rPr>
          <w:rFonts w:ascii="Arial" w:hAnsi="Arial" w:cs="Arial"/>
          <w:bCs/>
          <w:sz w:val="20"/>
          <w:szCs w:val="20"/>
        </w:rPr>
        <w:t xml:space="preserve"> / pound * 840/4 = $2</w:t>
      </w:r>
      <w:r w:rsidR="005B09B3">
        <w:rPr>
          <w:rFonts w:ascii="Arial" w:hAnsi="Arial" w:cs="Arial"/>
          <w:bCs/>
          <w:sz w:val="20"/>
          <w:szCs w:val="20"/>
        </w:rPr>
        <w:t>41.5</w:t>
      </w:r>
    </w:p>
    <w:p w14:paraId="3E79B31C" w14:textId="248E7BBF" w:rsidR="00E8735D" w:rsidRDefault="00E8735D" w:rsidP="00E8735D">
      <w:pPr>
        <w:spacing w:line="240" w:lineRule="auto"/>
        <w:ind w:firstLine="72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Total: $</w:t>
      </w:r>
      <w:r w:rsidR="0094307D">
        <w:rPr>
          <w:rFonts w:ascii="Arial" w:hAnsi="Arial" w:cs="Arial"/>
          <w:bCs/>
          <w:sz w:val="20"/>
          <w:szCs w:val="20"/>
        </w:rPr>
        <w:t>1</w:t>
      </w:r>
      <w:r w:rsidR="00E727FC">
        <w:rPr>
          <w:rFonts w:ascii="Arial" w:hAnsi="Arial" w:cs="Arial"/>
          <w:bCs/>
          <w:sz w:val="20"/>
          <w:szCs w:val="20"/>
        </w:rPr>
        <w:t>1</w:t>
      </w:r>
      <w:r w:rsidR="005B09B3">
        <w:rPr>
          <w:rFonts w:ascii="Arial" w:hAnsi="Arial" w:cs="Arial"/>
          <w:bCs/>
          <w:sz w:val="20"/>
          <w:szCs w:val="20"/>
        </w:rPr>
        <w:t>86</w:t>
      </w:r>
    </w:p>
    <w:p w14:paraId="044562CC" w14:textId="57DF195F" w:rsidR="00E8735D" w:rsidRDefault="00E8735D" w:rsidP="00E8735D">
      <w:pPr>
        <w:spacing w:line="240" w:lineRule="auto"/>
        <w:rPr>
          <w:rFonts w:ascii="Arial" w:hAnsi="Arial" w:cs="Arial"/>
          <w:bCs/>
          <w:sz w:val="20"/>
          <w:szCs w:val="20"/>
        </w:rPr>
      </w:pPr>
      <w:r>
        <w:rPr>
          <w:rFonts w:ascii="Arial" w:hAnsi="Arial" w:cs="Arial"/>
          <w:bCs/>
          <w:sz w:val="20"/>
          <w:szCs w:val="20"/>
        </w:rPr>
        <w:t xml:space="preserve">Price </w:t>
      </w:r>
      <w:r w:rsidR="0094307D">
        <w:rPr>
          <w:rFonts w:ascii="Arial" w:hAnsi="Arial" w:cs="Arial"/>
          <w:bCs/>
          <w:sz w:val="20"/>
          <w:szCs w:val="20"/>
        </w:rPr>
        <w:t>combining</w:t>
      </w:r>
      <w:r>
        <w:rPr>
          <w:rFonts w:ascii="Arial" w:hAnsi="Arial" w:cs="Arial"/>
          <w:bCs/>
          <w:sz w:val="20"/>
          <w:szCs w:val="20"/>
        </w:rPr>
        <w:t xml:space="preserve"> cost</w:t>
      </w:r>
      <w:r w:rsidR="0094307D">
        <w:rPr>
          <w:rFonts w:ascii="Arial" w:hAnsi="Arial" w:cs="Arial"/>
          <w:bCs/>
          <w:sz w:val="20"/>
          <w:szCs w:val="20"/>
        </w:rPr>
        <w:t>s</w:t>
      </w:r>
      <w:r>
        <w:rPr>
          <w:rFonts w:ascii="Arial" w:hAnsi="Arial" w:cs="Arial"/>
          <w:bCs/>
          <w:sz w:val="20"/>
          <w:szCs w:val="20"/>
        </w:rPr>
        <w:t>:</w:t>
      </w:r>
    </w:p>
    <w:p w14:paraId="6C6BFAA0" w14:textId="6D484BD7" w:rsidR="00E8735D" w:rsidRDefault="00E8735D" w:rsidP="00E8735D">
      <w:pPr>
        <w:spacing w:line="240" w:lineRule="auto"/>
        <w:rPr>
          <w:rFonts w:ascii="Arial" w:hAnsi="Arial" w:cs="Arial"/>
          <w:bCs/>
          <w:sz w:val="20"/>
          <w:szCs w:val="20"/>
        </w:rPr>
      </w:pPr>
      <w:r>
        <w:rPr>
          <w:rFonts w:ascii="Arial" w:hAnsi="Arial" w:cs="Arial"/>
          <w:bCs/>
          <w:sz w:val="20"/>
          <w:szCs w:val="20"/>
        </w:rPr>
        <w:tab/>
        <w:t xml:space="preserve">1400#live </w:t>
      </w:r>
      <w:r w:rsidR="005B09B3">
        <w:rPr>
          <w:rFonts w:ascii="Arial" w:hAnsi="Arial" w:cs="Arial"/>
          <w:bCs/>
          <w:sz w:val="20"/>
          <w:szCs w:val="20"/>
        </w:rPr>
        <w:t>~</w:t>
      </w:r>
      <w:r>
        <w:rPr>
          <w:rFonts w:ascii="Arial" w:hAnsi="Arial" w:cs="Arial"/>
          <w:bCs/>
          <w:sz w:val="20"/>
          <w:szCs w:val="20"/>
        </w:rPr>
        <w:t xml:space="preserve"> 5</w:t>
      </w:r>
      <w:r w:rsidR="0094307D">
        <w:rPr>
          <w:rFonts w:ascii="Arial" w:hAnsi="Arial" w:cs="Arial"/>
          <w:bCs/>
          <w:sz w:val="20"/>
          <w:szCs w:val="20"/>
        </w:rPr>
        <w:t>5</w:t>
      </w:r>
      <w:r>
        <w:rPr>
          <w:rFonts w:ascii="Arial" w:hAnsi="Arial" w:cs="Arial"/>
          <w:bCs/>
          <w:sz w:val="20"/>
          <w:szCs w:val="20"/>
        </w:rPr>
        <w:t xml:space="preserve">0# finished </w:t>
      </w:r>
      <w:proofErr w:type="spellStart"/>
      <w:r>
        <w:rPr>
          <w:rFonts w:ascii="Arial" w:hAnsi="Arial" w:cs="Arial"/>
          <w:bCs/>
          <w:sz w:val="20"/>
          <w:szCs w:val="20"/>
        </w:rPr>
        <w:t>wt</w:t>
      </w:r>
      <w:proofErr w:type="spellEnd"/>
      <w:r>
        <w:rPr>
          <w:rFonts w:ascii="Arial" w:hAnsi="Arial" w:cs="Arial"/>
          <w:bCs/>
          <w:sz w:val="20"/>
          <w:szCs w:val="20"/>
        </w:rPr>
        <w:t xml:space="preserve"> *$</w:t>
      </w:r>
      <w:r w:rsidR="00E727FC">
        <w:rPr>
          <w:rFonts w:ascii="Arial" w:hAnsi="Arial" w:cs="Arial"/>
          <w:bCs/>
          <w:sz w:val="20"/>
          <w:szCs w:val="20"/>
        </w:rPr>
        <w:t>8</w:t>
      </w:r>
      <w:r w:rsidR="005B09B3">
        <w:rPr>
          <w:rFonts w:ascii="Arial" w:hAnsi="Arial" w:cs="Arial"/>
          <w:bCs/>
          <w:sz w:val="20"/>
          <w:szCs w:val="20"/>
        </w:rPr>
        <w:t>.5</w:t>
      </w:r>
      <w:r>
        <w:rPr>
          <w:rFonts w:ascii="Arial" w:hAnsi="Arial" w:cs="Arial"/>
          <w:bCs/>
          <w:sz w:val="20"/>
          <w:szCs w:val="20"/>
        </w:rPr>
        <w:t xml:space="preserve">/4 (for a quarter) = </w:t>
      </w:r>
      <w:r w:rsidR="00E727FC">
        <w:rPr>
          <w:rFonts w:ascii="Arial" w:hAnsi="Arial" w:cs="Arial"/>
          <w:bCs/>
          <w:sz w:val="20"/>
          <w:szCs w:val="20"/>
        </w:rPr>
        <w:t>~</w:t>
      </w:r>
      <w:r>
        <w:rPr>
          <w:rFonts w:ascii="Arial" w:hAnsi="Arial" w:cs="Arial"/>
          <w:bCs/>
          <w:sz w:val="20"/>
          <w:szCs w:val="20"/>
        </w:rPr>
        <w:t>$1</w:t>
      </w:r>
      <w:r w:rsidR="00E727FC">
        <w:rPr>
          <w:rFonts w:ascii="Arial" w:hAnsi="Arial" w:cs="Arial"/>
          <w:bCs/>
          <w:sz w:val="20"/>
          <w:szCs w:val="20"/>
        </w:rPr>
        <w:t>1</w:t>
      </w:r>
      <w:r w:rsidR="005B09B3">
        <w:rPr>
          <w:rFonts w:ascii="Arial" w:hAnsi="Arial" w:cs="Arial"/>
          <w:bCs/>
          <w:sz w:val="20"/>
          <w:szCs w:val="20"/>
        </w:rPr>
        <w:t>70</w:t>
      </w:r>
    </w:p>
    <w:p w14:paraId="1BE838D2" w14:textId="623208CA" w:rsidR="00BA5DD3" w:rsidRPr="002D0B7C" w:rsidRDefault="00BA5DD3" w:rsidP="00BA5DD3">
      <w:pPr>
        <w:spacing w:line="240" w:lineRule="auto"/>
        <w:rPr>
          <w:rFonts w:ascii="Arial" w:hAnsi="Arial" w:cs="Arial"/>
          <w:bCs/>
          <w:sz w:val="20"/>
          <w:szCs w:val="20"/>
        </w:rPr>
      </w:pPr>
      <w:r>
        <w:rPr>
          <w:rFonts w:ascii="Arial" w:hAnsi="Arial" w:cs="Arial"/>
          <w:bCs/>
          <w:sz w:val="20"/>
          <w:szCs w:val="20"/>
        </w:rPr>
        <w:t xml:space="preserve">When calculating costs, some of </w:t>
      </w:r>
      <w:proofErr w:type="gramStart"/>
      <w:r>
        <w:rPr>
          <w:rFonts w:ascii="Arial" w:hAnsi="Arial" w:cs="Arial"/>
          <w:bCs/>
          <w:sz w:val="20"/>
          <w:szCs w:val="20"/>
        </w:rPr>
        <w:t>this</w:t>
      </w:r>
      <w:proofErr w:type="gramEnd"/>
      <w:r>
        <w:rPr>
          <w:rFonts w:ascii="Arial" w:hAnsi="Arial" w:cs="Arial"/>
          <w:bCs/>
          <w:sz w:val="20"/>
          <w:szCs w:val="20"/>
        </w:rPr>
        <w:t xml:space="preserve"> varies as stated above based on cuts/ground beef desired etc. </w:t>
      </w:r>
      <w:proofErr w:type="gramStart"/>
      <w:r>
        <w:rPr>
          <w:rFonts w:ascii="Arial" w:hAnsi="Arial" w:cs="Arial"/>
          <w:bCs/>
          <w:sz w:val="20"/>
          <w:szCs w:val="20"/>
        </w:rPr>
        <w:t>So</w:t>
      </w:r>
      <w:proofErr w:type="gramEnd"/>
      <w:r>
        <w:rPr>
          <w:rFonts w:ascii="Arial" w:hAnsi="Arial" w:cs="Arial"/>
          <w:bCs/>
          <w:sz w:val="20"/>
          <w:szCs w:val="20"/>
        </w:rPr>
        <w:t xml:space="preserve"> this is a rough equivalency. Overall, the meat example above would be about $8</w:t>
      </w:r>
      <w:r w:rsidR="005B09B3">
        <w:rPr>
          <w:rFonts w:ascii="Arial" w:hAnsi="Arial" w:cs="Arial"/>
          <w:bCs/>
          <w:sz w:val="20"/>
          <w:szCs w:val="20"/>
        </w:rPr>
        <w:t>.50</w:t>
      </w:r>
      <w:r>
        <w:rPr>
          <w:rFonts w:ascii="Arial" w:hAnsi="Arial" w:cs="Arial"/>
          <w:bCs/>
          <w:sz w:val="20"/>
          <w:szCs w:val="20"/>
        </w:rPr>
        <w:t xml:space="preserve"> per pound when all is said and done regardless of which way you choose.  </w:t>
      </w:r>
    </w:p>
    <w:p w14:paraId="2BC24230" w14:textId="77777777" w:rsidR="00BA5DD3" w:rsidRDefault="00BA5DD3" w:rsidP="009037A9">
      <w:pPr>
        <w:spacing w:line="240" w:lineRule="auto"/>
        <w:rPr>
          <w:rFonts w:ascii="Arial" w:hAnsi="Arial" w:cs="Arial"/>
          <w:bCs/>
          <w:sz w:val="20"/>
          <w:szCs w:val="20"/>
        </w:rPr>
      </w:pPr>
    </w:p>
    <w:p w14:paraId="7F81E07D" w14:textId="53828AF1" w:rsidR="009037A9" w:rsidRDefault="00BA5DD3" w:rsidP="009037A9">
      <w:pPr>
        <w:spacing w:line="240" w:lineRule="auto"/>
        <w:rPr>
          <w:rFonts w:ascii="Arial" w:hAnsi="Arial" w:cs="Arial"/>
          <w:bCs/>
          <w:sz w:val="20"/>
          <w:szCs w:val="20"/>
        </w:rPr>
      </w:pPr>
      <w:proofErr w:type="gramStart"/>
      <w:r>
        <w:rPr>
          <w:rFonts w:ascii="Arial" w:hAnsi="Arial" w:cs="Arial"/>
          <w:bCs/>
          <w:sz w:val="20"/>
          <w:szCs w:val="20"/>
        </w:rPr>
        <w:t>In an effort to</w:t>
      </w:r>
      <w:proofErr w:type="gramEnd"/>
      <w:r>
        <w:rPr>
          <w:rFonts w:ascii="Arial" w:hAnsi="Arial" w:cs="Arial"/>
          <w:bCs/>
          <w:sz w:val="20"/>
          <w:szCs w:val="20"/>
        </w:rPr>
        <w:t xml:space="preserve"> be fully transparent, the </w:t>
      </w:r>
      <w:r w:rsidR="005B09B3">
        <w:rPr>
          <w:rFonts w:ascii="Arial" w:hAnsi="Arial" w:cs="Arial"/>
          <w:bCs/>
          <w:sz w:val="20"/>
          <w:szCs w:val="20"/>
        </w:rPr>
        <w:t>June 22</w:t>
      </w:r>
      <w:proofErr w:type="gramStart"/>
      <w:r>
        <w:rPr>
          <w:rFonts w:ascii="Arial" w:hAnsi="Arial" w:cs="Arial"/>
          <w:bCs/>
          <w:sz w:val="20"/>
          <w:szCs w:val="20"/>
        </w:rPr>
        <w:t xml:space="preserve"> </w:t>
      </w:r>
      <w:r w:rsidR="005B09B3">
        <w:rPr>
          <w:rFonts w:ascii="Arial" w:hAnsi="Arial" w:cs="Arial"/>
          <w:bCs/>
          <w:sz w:val="20"/>
          <w:szCs w:val="20"/>
        </w:rPr>
        <w:t>2026</w:t>
      </w:r>
      <w:proofErr w:type="gramEnd"/>
      <w:r>
        <w:rPr>
          <w:rFonts w:ascii="Arial" w:hAnsi="Arial" w:cs="Arial"/>
          <w:bCs/>
          <w:sz w:val="20"/>
          <w:szCs w:val="20"/>
        </w:rPr>
        <w:t xml:space="preserve"> price for a finished Steer at the Zumbrota market (any steer, not organic or specialty) is ~$2</w:t>
      </w:r>
      <w:r w:rsidR="005B09B3">
        <w:rPr>
          <w:rFonts w:ascii="Arial" w:hAnsi="Arial" w:cs="Arial"/>
          <w:bCs/>
          <w:sz w:val="20"/>
          <w:szCs w:val="20"/>
        </w:rPr>
        <w:t>55</w:t>
      </w:r>
      <w:r>
        <w:rPr>
          <w:rFonts w:ascii="Arial" w:hAnsi="Arial" w:cs="Arial"/>
          <w:bCs/>
          <w:sz w:val="20"/>
          <w:szCs w:val="20"/>
        </w:rPr>
        <w:t xml:space="preserve"> per hundred pounds (cwt), which equates to </w:t>
      </w:r>
      <w:proofErr w:type="gramStart"/>
      <w:r>
        <w:rPr>
          <w:rFonts w:ascii="Arial" w:hAnsi="Arial" w:cs="Arial"/>
          <w:bCs/>
          <w:sz w:val="20"/>
          <w:szCs w:val="20"/>
        </w:rPr>
        <w:t>1400</w:t>
      </w:r>
      <w:r w:rsidR="00813626">
        <w:rPr>
          <w:rFonts w:ascii="Arial" w:hAnsi="Arial" w:cs="Arial"/>
          <w:bCs/>
          <w:sz w:val="20"/>
          <w:szCs w:val="20"/>
        </w:rPr>
        <w:t>#</w:t>
      </w:r>
      <w:r>
        <w:rPr>
          <w:rFonts w:ascii="Arial" w:hAnsi="Arial" w:cs="Arial"/>
          <w:bCs/>
          <w:sz w:val="20"/>
          <w:szCs w:val="20"/>
        </w:rPr>
        <w:t>*</w:t>
      </w:r>
      <w:proofErr w:type="gramEnd"/>
      <w:r>
        <w:rPr>
          <w:rFonts w:ascii="Arial" w:hAnsi="Arial" w:cs="Arial"/>
          <w:bCs/>
          <w:sz w:val="20"/>
          <w:szCs w:val="20"/>
        </w:rPr>
        <w:t>$2.4</w:t>
      </w:r>
      <w:r w:rsidR="00813626">
        <w:rPr>
          <w:rFonts w:ascii="Arial" w:hAnsi="Arial" w:cs="Arial"/>
          <w:bCs/>
          <w:sz w:val="20"/>
          <w:szCs w:val="20"/>
        </w:rPr>
        <w:t>0</w:t>
      </w:r>
      <w:r>
        <w:rPr>
          <w:rFonts w:ascii="Arial" w:hAnsi="Arial" w:cs="Arial"/>
          <w:bCs/>
          <w:sz w:val="20"/>
          <w:szCs w:val="20"/>
        </w:rPr>
        <w:t xml:space="preserve"> = $3</w:t>
      </w:r>
      <w:r w:rsidR="001127DB">
        <w:rPr>
          <w:rFonts w:ascii="Arial" w:hAnsi="Arial" w:cs="Arial"/>
          <w:bCs/>
          <w:sz w:val="20"/>
          <w:szCs w:val="20"/>
        </w:rPr>
        <w:t>57</w:t>
      </w:r>
      <w:r>
        <w:rPr>
          <w:rFonts w:ascii="Arial" w:hAnsi="Arial" w:cs="Arial"/>
          <w:bCs/>
          <w:sz w:val="20"/>
          <w:szCs w:val="20"/>
        </w:rPr>
        <w:t>0. This is only about $</w:t>
      </w:r>
      <w:r w:rsidR="001127DB">
        <w:rPr>
          <w:rFonts w:ascii="Arial" w:hAnsi="Arial" w:cs="Arial"/>
          <w:bCs/>
          <w:sz w:val="20"/>
          <w:szCs w:val="20"/>
        </w:rPr>
        <w:t>30</w:t>
      </w:r>
      <w:r>
        <w:rPr>
          <w:rFonts w:ascii="Arial" w:hAnsi="Arial" w:cs="Arial"/>
          <w:bCs/>
          <w:sz w:val="20"/>
          <w:szCs w:val="20"/>
        </w:rPr>
        <w:t xml:space="preserve"> less per quarter than our overall gain</w:t>
      </w:r>
      <w:r w:rsidR="001127DB">
        <w:rPr>
          <w:rFonts w:ascii="Arial" w:hAnsi="Arial" w:cs="Arial"/>
          <w:bCs/>
          <w:sz w:val="20"/>
          <w:szCs w:val="20"/>
        </w:rPr>
        <w:t xml:space="preserve"> after slaughter</w:t>
      </w:r>
      <w:r>
        <w:rPr>
          <w:rFonts w:ascii="Arial" w:hAnsi="Arial" w:cs="Arial"/>
          <w:bCs/>
          <w:sz w:val="20"/>
          <w:szCs w:val="20"/>
        </w:rPr>
        <w:t xml:space="preserve"> had we just sold the animal at auction</w:t>
      </w:r>
      <w:r w:rsidR="001127DB">
        <w:rPr>
          <w:rFonts w:ascii="Arial" w:hAnsi="Arial" w:cs="Arial"/>
          <w:bCs/>
          <w:sz w:val="20"/>
          <w:szCs w:val="20"/>
        </w:rPr>
        <w:t xml:space="preserve"> and avoided all the extra coordination/fees etc</w:t>
      </w:r>
      <w:r>
        <w:rPr>
          <w:rFonts w:ascii="Arial" w:hAnsi="Arial" w:cs="Arial"/>
          <w:bCs/>
          <w:sz w:val="20"/>
          <w:szCs w:val="20"/>
        </w:rPr>
        <w:t>. Despite th</w:t>
      </w:r>
      <w:r w:rsidR="00813626">
        <w:rPr>
          <w:rFonts w:ascii="Arial" w:hAnsi="Arial" w:cs="Arial"/>
          <w:bCs/>
          <w:sz w:val="20"/>
          <w:szCs w:val="20"/>
        </w:rPr>
        <w:t>is</w:t>
      </w:r>
      <w:r>
        <w:rPr>
          <w:rFonts w:ascii="Arial" w:hAnsi="Arial" w:cs="Arial"/>
          <w:bCs/>
          <w:sz w:val="20"/>
          <w:szCs w:val="20"/>
        </w:rPr>
        <w:t xml:space="preserve"> </w:t>
      </w:r>
      <w:r w:rsidR="00DB7382">
        <w:rPr>
          <w:rFonts w:ascii="Arial" w:hAnsi="Arial" w:cs="Arial"/>
          <w:bCs/>
          <w:sz w:val="20"/>
          <w:szCs w:val="20"/>
        </w:rPr>
        <w:t xml:space="preserve">much </w:t>
      </w:r>
      <w:r>
        <w:rPr>
          <w:rFonts w:ascii="Arial" w:hAnsi="Arial" w:cs="Arial"/>
          <w:bCs/>
          <w:sz w:val="20"/>
          <w:szCs w:val="20"/>
        </w:rPr>
        <w:t>easier pathway, we would rather provide the beef direct-to-consumer so that the quality provided by organically managed specialty breed beef is available to those who appreciate the quality and support</w:t>
      </w:r>
      <w:r w:rsidR="00813626">
        <w:rPr>
          <w:rFonts w:ascii="Arial" w:hAnsi="Arial" w:cs="Arial"/>
          <w:bCs/>
          <w:sz w:val="20"/>
          <w:szCs w:val="20"/>
        </w:rPr>
        <w:t xml:space="preserve"> </w:t>
      </w:r>
      <w:r>
        <w:rPr>
          <w:rFonts w:ascii="Arial" w:hAnsi="Arial" w:cs="Arial"/>
          <w:bCs/>
          <w:sz w:val="20"/>
          <w:szCs w:val="20"/>
        </w:rPr>
        <w:t xml:space="preserve">a local business. Thank you for your </w:t>
      </w:r>
      <w:r w:rsidR="00DB7382">
        <w:rPr>
          <w:rFonts w:ascii="Arial" w:hAnsi="Arial" w:cs="Arial"/>
          <w:bCs/>
          <w:sz w:val="20"/>
          <w:szCs w:val="20"/>
        </w:rPr>
        <w:t>consideration again, best wishes!</w:t>
      </w:r>
      <w:r>
        <w:rPr>
          <w:rFonts w:ascii="Arial" w:hAnsi="Arial" w:cs="Arial"/>
          <w:bCs/>
          <w:sz w:val="20"/>
          <w:szCs w:val="20"/>
        </w:rPr>
        <w:t xml:space="preserve"> </w:t>
      </w:r>
    </w:p>
    <w:p w14:paraId="4146AB10" w14:textId="77777777" w:rsidR="00BA5DD3" w:rsidRPr="002D0B7C" w:rsidRDefault="00BA5DD3">
      <w:pPr>
        <w:spacing w:line="240" w:lineRule="auto"/>
        <w:rPr>
          <w:rFonts w:ascii="Arial" w:hAnsi="Arial" w:cs="Arial"/>
          <w:bCs/>
          <w:sz w:val="20"/>
          <w:szCs w:val="20"/>
        </w:rPr>
      </w:pPr>
    </w:p>
    <w:sectPr w:rsidR="00BA5DD3" w:rsidRPr="002D0B7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F4853" w14:textId="77777777" w:rsidR="005A37A9" w:rsidRDefault="005A37A9" w:rsidP="001605F7">
      <w:pPr>
        <w:spacing w:after="0" w:line="240" w:lineRule="auto"/>
      </w:pPr>
      <w:r>
        <w:separator/>
      </w:r>
    </w:p>
  </w:endnote>
  <w:endnote w:type="continuationSeparator" w:id="0">
    <w:p w14:paraId="114F174C" w14:textId="77777777" w:rsidR="005A37A9" w:rsidRDefault="005A37A9" w:rsidP="00160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49354" w14:textId="77777777" w:rsidR="005A37A9" w:rsidRDefault="005A37A9" w:rsidP="001605F7">
      <w:pPr>
        <w:spacing w:after="0" w:line="240" w:lineRule="auto"/>
      </w:pPr>
      <w:r>
        <w:separator/>
      </w:r>
    </w:p>
  </w:footnote>
  <w:footnote w:type="continuationSeparator" w:id="0">
    <w:p w14:paraId="153D4E62" w14:textId="77777777" w:rsidR="005A37A9" w:rsidRDefault="005A37A9" w:rsidP="00160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A61C" w14:textId="7568E11D" w:rsidR="001605F7" w:rsidRPr="000E6CEC" w:rsidRDefault="00DD3D0D">
    <w:pPr>
      <w:pStyle w:val="Header"/>
      <w:rPr>
        <w:rFonts w:ascii="Arial" w:hAnsi="Arial" w:cs="Arial"/>
        <w:sz w:val="20"/>
        <w:szCs w:val="20"/>
      </w:rPr>
    </w:pPr>
    <w:r>
      <w:rPr>
        <w:rFonts w:ascii="Arial" w:hAnsi="Arial" w:cs="Arial"/>
        <w:sz w:val="44"/>
        <w:szCs w:val="44"/>
      </w:rPr>
      <w:t>Beef</w:t>
    </w:r>
    <w:r w:rsidR="001605F7" w:rsidRPr="001605F7">
      <w:rPr>
        <w:rFonts w:ascii="Arial" w:hAnsi="Arial" w:cs="Arial"/>
        <w:sz w:val="44"/>
        <w:szCs w:val="44"/>
      </w:rPr>
      <w:t xml:space="preserve"> </w:t>
    </w:r>
    <w:r w:rsidR="00180B28">
      <w:rPr>
        <w:rFonts w:ascii="Arial" w:hAnsi="Arial" w:cs="Arial"/>
        <w:sz w:val="44"/>
        <w:szCs w:val="44"/>
      </w:rPr>
      <w:t>Pr</w:t>
    </w:r>
    <w:r w:rsidR="008F1CE8">
      <w:rPr>
        <w:rFonts w:ascii="Arial" w:hAnsi="Arial" w:cs="Arial"/>
        <w:sz w:val="44"/>
        <w:szCs w:val="44"/>
      </w:rPr>
      <w:t>i</w:t>
    </w:r>
    <w:r w:rsidR="00180B28">
      <w:rPr>
        <w:rFonts w:ascii="Arial" w:hAnsi="Arial" w:cs="Arial"/>
        <w:sz w:val="44"/>
        <w:szCs w:val="44"/>
      </w:rPr>
      <w:t>cing</w:t>
    </w:r>
    <w:r w:rsidR="001605F7" w:rsidRPr="001605F7">
      <w:rPr>
        <w:rFonts w:ascii="Arial" w:hAnsi="Arial" w:cs="Arial"/>
        <w:sz w:val="44"/>
        <w:szCs w:val="44"/>
      </w:rPr>
      <w:t xml:space="preserve"> Sheet </w:t>
    </w:r>
    <w:r w:rsidR="000E6CEC">
      <w:rPr>
        <w:rFonts w:ascii="Arial" w:hAnsi="Arial" w:cs="Arial"/>
        <w:sz w:val="44"/>
        <w:szCs w:val="4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14279"/>
    <w:multiLevelType w:val="hybridMultilevel"/>
    <w:tmpl w:val="F932B85E"/>
    <w:lvl w:ilvl="0" w:tplc="4C8888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B204CA"/>
    <w:multiLevelType w:val="hybridMultilevel"/>
    <w:tmpl w:val="209C8C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679836">
    <w:abstractNumId w:val="1"/>
  </w:num>
  <w:num w:numId="2" w16cid:durableId="1126849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C0"/>
    <w:rsid w:val="00002B83"/>
    <w:rsid w:val="00014E18"/>
    <w:rsid w:val="000464FC"/>
    <w:rsid w:val="00054E62"/>
    <w:rsid w:val="00066798"/>
    <w:rsid w:val="000B09B7"/>
    <w:rsid w:val="000B6A48"/>
    <w:rsid w:val="000D7966"/>
    <w:rsid w:val="000E01AC"/>
    <w:rsid w:val="000E291A"/>
    <w:rsid w:val="000E6CEC"/>
    <w:rsid w:val="00105F64"/>
    <w:rsid w:val="001127DB"/>
    <w:rsid w:val="0014087D"/>
    <w:rsid w:val="00147357"/>
    <w:rsid w:val="001512F9"/>
    <w:rsid w:val="001605F7"/>
    <w:rsid w:val="00165D52"/>
    <w:rsid w:val="00180B28"/>
    <w:rsid w:val="001A333E"/>
    <w:rsid w:val="001A4AB9"/>
    <w:rsid w:val="001D1A04"/>
    <w:rsid w:val="001D3A0F"/>
    <w:rsid w:val="002B0419"/>
    <w:rsid w:val="002D0B7C"/>
    <w:rsid w:val="00313093"/>
    <w:rsid w:val="0039015A"/>
    <w:rsid w:val="003914F7"/>
    <w:rsid w:val="003A12C1"/>
    <w:rsid w:val="003A518F"/>
    <w:rsid w:val="003A7A55"/>
    <w:rsid w:val="00485B4B"/>
    <w:rsid w:val="004A59E6"/>
    <w:rsid w:val="004E25B5"/>
    <w:rsid w:val="00543794"/>
    <w:rsid w:val="00554528"/>
    <w:rsid w:val="005A37A9"/>
    <w:rsid w:val="005B09B3"/>
    <w:rsid w:val="005C1F31"/>
    <w:rsid w:val="005F0BE1"/>
    <w:rsid w:val="00603A13"/>
    <w:rsid w:val="00651071"/>
    <w:rsid w:val="00695F1B"/>
    <w:rsid w:val="006B3872"/>
    <w:rsid w:val="006C2B24"/>
    <w:rsid w:val="006E69D2"/>
    <w:rsid w:val="00704BB0"/>
    <w:rsid w:val="00712BC6"/>
    <w:rsid w:val="007600DB"/>
    <w:rsid w:val="007A044B"/>
    <w:rsid w:val="007E35FB"/>
    <w:rsid w:val="007F3F1F"/>
    <w:rsid w:val="007F4AA7"/>
    <w:rsid w:val="00802466"/>
    <w:rsid w:val="00813626"/>
    <w:rsid w:val="00823B7C"/>
    <w:rsid w:val="00840A00"/>
    <w:rsid w:val="0084718D"/>
    <w:rsid w:val="008648A8"/>
    <w:rsid w:val="00874800"/>
    <w:rsid w:val="008D654A"/>
    <w:rsid w:val="008F1CE8"/>
    <w:rsid w:val="008F5BD3"/>
    <w:rsid w:val="009037A9"/>
    <w:rsid w:val="0092325C"/>
    <w:rsid w:val="0094307D"/>
    <w:rsid w:val="009516C7"/>
    <w:rsid w:val="00954BAF"/>
    <w:rsid w:val="0095710C"/>
    <w:rsid w:val="009811CD"/>
    <w:rsid w:val="00995898"/>
    <w:rsid w:val="009A4D77"/>
    <w:rsid w:val="009B1BAA"/>
    <w:rsid w:val="009B3A58"/>
    <w:rsid w:val="009B6F48"/>
    <w:rsid w:val="009D58D2"/>
    <w:rsid w:val="009F788A"/>
    <w:rsid w:val="00A11886"/>
    <w:rsid w:val="00A15C62"/>
    <w:rsid w:val="00A174C4"/>
    <w:rsid w:val="00AA5DA6"/>
    <w:rsid w:val="00B04E1D"/>
    <w:rsid w:val="00B21F10"/>
    <w:rsid w:val="00B2700F"/>
    <w:rsid w:val="00B60F55"/>
    <w:rsid w:val="00B73CD1"/>
    <w:rsid w:val="00B82BA5"/>
    <w:rsid w:val="00BA5DD3"/>
    <w:rsid w:val="00BA7684"/>
    <w:rsid w:val="00BD4E45"/>
    <w:rsid w:val="00C063D2"/>
    <w:rsid w:val="00C255C0"/>
    <w:rsid w:val="00C437C0"/>
    <w:rsid w:val="00C531E6"/>
    <w:rsid w:val="00C60F49"/>
    <w:rsid w:val="00C73C7E"/>
    <w:rsid w:val="00D015F7"/>
    <w:rsid w:val="00D13B81"/>
    <w:rsid w:val="00D47FB7"/>
    <w:rsid w:val="00D7625B"/>
    <w:rsid w:val="00D8132F"/>
    <w:rsid w:val="00DA2681"/>
    <w:rsid w:val="00DB7382"/>
    <w:rsid w:val="00DD3D0D"/>
    <w:rsid w:val="00DE16A2"/>
    <w:rsid w:val="00DE2100"/>
    <w:rsid w:val="00DF1CD0"/>
    <w:rsid w:val="00DF5FB5"/>
    <w:rsid w:val="00E33F54"/>
    <w:rsid w:val="00E46461"/>
    <w:rsid w:val="00E524FC"/>
    <w:rsid w:val="00E727FC"/>
    <w:rsid w:val="00E808DD"/>
    <w:rsid w:val="00E871E2"/>
    <w:rsid w:val="00E8735D"/>
    <w:rsid w:val="00ED4ACD"/>
    <w:rsid w:val="00EE3F1D"/>
    <w:rsid w:val="00F67373"/>
    <w:rsid w:val="00FB5EB4"/>
    <w:rsid w:val="00FF6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3960E"/>
  <w15:chartTrackingRefBased/>
  <w15:docId w15:val="{530B098C-3CCF-4D16-8CF3-0ADE5C22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D654A"/>
    <w:rPr>
      <w:sz w:val="16"/>
      <w:szCs w:val="16"/>
    </w:rPr>
  </w:style>
  <w:style w:type="paragraph" w:styleId="CommentText">
    <w:name w:val="annotation text"/>
    <w:basedOn w:val="Normal"/>
    <w:link w:val="CommentTextChar"/>
    <w:uiPriority w:val="99"/>
    <w:semiHidden/>
    <w:unhideWhenUsed/>
    <w:rsid w:val="008D654A"/>
    <w:pPr>
      <w:spacing w:line="240" w:lineRule="auto"/>
    </w:pPr>
    <w:rPr>
      <w:sz w:val="20"/>
      <w:szCs w:val="20"/>
    </w:rPr>
  </w:style>
  <w:style w:type="character" w:customStyle="1" w:styleId="CommentTextChar">
    <w:name w:val="Comment Text Char"/>
    <w:basedOn w:val="DefaultParagraphFont"/>
    <w:link w:val="CommentText"/>
    <w:uiPriority w:val="99"/>
    <w:semiHidden/>
    <w:rsid w:val="008D654A"/>
    <w:rPr>
      <w:sz w:val="20"/>
      <w:szCs w:val="20"/>
    </w:rPr>
  </w:style>
  <w:style w:type="paragraph" w:styleId="CommentSubject">
    <w:name w:val="annotation subject"/>
    <w:basedOn w:val="CommentText"/>
    <w:next w:val="CommentText"/>
    <w:link w:val="CommentSubjectChar"/>
    <w:uiPriority w:val="99"/>
    <w:semiHidden/>
    <w:unhideWhenUsed/>
    <w:rsid w:val="008D654A"/>
    <w:rPr>
      <w:b/>
      <w:bCs/>
    </w:rPr>
  </w:style>
  <w:style w:type="character" w:customStyle="1" w:styleId="CommentSubjectChar">
    <w:name w:val="Comment Subject Char"/>
    <w:basedOn w:val="CommentTextChar"/>
    <w:link w:val="CommentSubject"/>
    <w:uiPriority w:val="99"/>
    <w:semiHidden/>
    <w:rsid w:val="008D654A"/>
    <w:rPr>
      <w:b/>
      <w:bCs/>
      <w:sz w:val="20"/>
      <w:szCs w:val="20"/>
    </w:rPr>
  </w:style>
  <w:style w:type="paragraph" w:styleId="BalloonText">
    <w:name w:val="Balloon Text"/>
    <w:basedOn w:val="Normal"/>
    <w:link w:val="BalloonTextChar"/>
    <w:uiPriority w:val="99"/>
    <w:semiHidden/>
    <w:unhideWhenUsed/>
    <w:rsid w:val="008D6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54A"/>
    <w:rPr>
      <w:rFonts w:ascii="Segoe UI" w:hAnsi="Segoe UI" w:cs="Segoe UI"/>
      <w:sz w:val="18"/>
      <w:szCs w:val="18"/>
    </w:rPr>
  </w:style>
  <w:style w:type="paragraph" w:styleId="Header">
    <w:name w:val="header"/>
    <w:basedOn w:val="Normal"/>
    <w:link w:val="HeaderChar"/>
    <w:uiPriority w:val="99"/>
    <w:unhideWhenUsed/>
    <w:rsid w:val="00160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5F7"/>
  </w:style>
  <w:style w:type="paragraph" w:styleId="Footer">
    <w:name w:val="footer"/>
    <w:basedOn w:val="Normal"/>
    <w:link w:val="FooterChar"/>
    <w:uiPriority w:val="99"/>
    <w:unhideWhenUsed/>
    <w:rsid w:val="00160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5F7"/>
  </w:style>
  <w:style w:type="character" w:styleId="Hyperlink">
    <w:name w:val="Hyperlink"/>
    <w:basedOn w:val="DefaultParagraphFont"/>
    <w:uiPriority w:val="99"/>
    <w:unhideWhenUsed/>
    <w:rsid w:val="0039015A"/>
    <w:rPr>
      <w:color w:val="0563C1"/>
      <w:u w:val="single"/>
    </w:rPr>
  </w:style>
  <w:style w:type="character" w:styleId="UnresolvedMention">
    <w:name w:val="Unresolved Mention"/>
    <w:basedOn w:val="DefaultParagraphFont"/>
    <w:uiPriority w:val="99"/>
    <w:semiHidden/>
    <w:unhideWhenUsed/>
    <w:rsid w:val="0039015A"/>
    <w:rPr>
      <w:color w:val="605E5C"/>
      <w:shd w:val="clear" w:color="auto" w:fill="E1DFDD"/>
    </w:rPr>
  </w:style>
  <w:style w:type="paragraph" w:styleId="ListParagraph">
    <w:name w:val="List Paragraph"/>
    <w:basedOn w:val="Normal"/>
    <w:uiPriority w:val="34"/>
    <w:qFormat/>
    <w:rsid w:val="008F5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7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aushi.com/breed-overview" TargetMode="External"/><Relationship Id="rId3" Type="http://schemas.openxmlformats.org/officeDocument/2006/relationships/settings" Target="settings.xml"/><Relationship Id="rId7" Type="http://schemas.openxmlformats.org/officeDocument/2006/relationships/hyperlink" Target="mailto:grazefulacre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854</Words>
  <Characters>4407</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Ryley Rehnelt</dc:creator>
  <cp:keywords/>
  <dc:description/>
  <cp:lastModifiedBy>Patrick Woolcock</cp:lastModifiedBy>
  <cp:revision>4</cp:revision>
  <dcterms:created xsi:type="dcterms:W3CDTF">2026-06-28T11:53:00Z</dcterms:created>
  <dcterms:modified xsi:type="dcterms:W3CDTF">2026-07-16T13:46:00Z</dcterms:modified>
</cp:coreProperties>
</file>